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67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A73867" w:rsidRPr="00F30D05" w:rsidRDefault="00F30D05" w:rsidP="00F30D05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F30D05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A73867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</w:t>
      </w:r>
    </w:p>
    <w:p w:rsidR="00A73867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7" w:rsidRPr="00CF15B6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15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CF15B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B8012A">
        <w:rPr>
          <w:rFonts w:ascii="Times New Roman" w:hAnsi="Times New Roman" w:cs="Times New Roman"/>
          <w:b/>
          <w:sz w:val="28"/>
          <w:szCs w:val="28"/>
        </w:rPr>
        <w:t>194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0A1E41" w:rsidRPr="000A1E41">
        <w:rPr>
          <w:rFonts w:ascii="Times New Roman" w:hAnsi="Times New Roman" w:cs="Times New Roman"/>
          <w:b/>
          <w:sz w:val="28"/>
          <w:szCs w:val="28"/>
          <w:lang w:val="en-US"/>
        </w:rPr>
        <w:t>29</w:t>
      </w:r>
      <w:r w:rsidR="000A1E41" w:rsidRPr="000A1E41">
        <w:rPr>
          <w:rFonts w:ascii="Times New Roman" w:hAnsi="Times New Roman" w:cs="Times New Roman"/>
          <w:b/>
          <w:sz w:val="28"/>
          <w:szCs w:val="28"/>
        </w:rPr>
        <w:t>.0</w:t>
      </w:r>
      <w:r w:rsidR="000A1E41" w:rsidRPr="000A1E4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0A1E41" w:rsidRPr="000A1E41">
        <w:rPr>
          <w:rFonts w:ascii="Times New Roman" w:hAnsi="Times New Roman" w:cs="Times New Roman"/>
          <w:b/>
          <w:sz w:val="28"/>
          <w:szCs w:val="28"/>
        </w:rPr>
        <w:t>.201</w:t>
      </w:r>
      <w:r w:rsidR="000A1E41" w:rsidRPr="000A1E41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0A1E41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3867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второ</w:t>
      </w:r>
      <w:r w:rsidRPr="00CF15B6">
        <w:rPr>
          <w:rFonts w:ascii="Times New Roman" w:hAnsi="Times New Roman" w:cs="Times New Roman"/>
          <w:b/>
          <w:sz w:val="28"/>
          <w:szCs w:val="28"/>
        </w:rPr>
        <w:t xml:space="preserve"> заседание на ОИК гр. Септември</w:t>
      </w:r>
    </w:p>
    <w:p w:rsidR="00A73867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867" w:rsidRDefault="00A73867" w:rsidP="00441FE8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ОТНОСНО: Определяне  график на дежурствата на членовете на комисията.Запознаване с предстоящите задачи от дейността на комисията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относимата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нормативна уредба.Определяне на приемното време на комисията</w:t>
      </w:r>
      <w:r w:rsidR="00F36889">
        <w:rPr>
          <w:rFonts w:ascii="Times New Roman" w:hAnsi="Times New Roman" w:cs="Times New Roman"/>
          <w:sz w:val="28"/>
          <w:szCs w:val="28"/>
        </w:rPr>
        <w:t xml:space="preserve"> и сроковете за подаване на документи за регистрация на партии, коалиции и инициативни комитети в ОИК</w:t>
      </w:r>
      <w:r w:rsidR="00B04843">
        <w:rPr>
          <w:rFonts w:ascii="Times New Roman" w:hAnsi="Times New Roman" w:cs="Times New Roman"/>
          <w:sz w:val="28"/>
          <w:szCs w:val="28"/>
        </w:rPr>
        <w:t>.</w:t>
      </w:r>
    </w:p>
    <w:p w:rsidR="00A73867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Default="00B04843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провеждане на второто</w:t>
      </w:r>
      <w:r w:rsidR="00A73867">
        <w:rPr>
          <w:rFonts w:ascii="Times New Roman" w:hAnsi="Times New Roman" w:cs="Times New Roman"/>
          <w:sz w:val="28"/>
          <w:szCs w:val="28"/>
        </w:rPr>
        <w:t xml:space="preserve"> редовно заседание на  ОИК Септември при наличието на предвидения в ИК кворум и проведените рази</w:t>
      </w:r>
      <w:r>
        <w:rPr>
          <w:rFonts w:ascii="Times New Roman" w:hAnsi="Times New Roman" w:cs="Times New Roman"/>
          <w:sz w:val="28"/>
          <w:szCs w:val="28"/>
        </w:rPr>
        <w:t xml:space="preserve">сквания, отразени в Протокол № </w:t>
      </w:r>
      <w:r w:rsidR="00B8012A">
        <w:rPr>
          <w:rFonts w:ascii="Times New Roman" w:hAnsi="Times New Roman" w:cs="Times New Roman"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/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0A1E41" w:rsidRPr="000A1E41">
        <w:rPr>
          <w:rFonts w:ascii="Times New Roman" w:hAnsi="Times New Roman" w:cs="Times New Roman"/>
          <w:sz w:val="28"/>
          <w:szCs w:val="28"/>
        </w:rPr>
        <w:t>.0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A1E41" w:rsidRPr="000A1E41">
        <w:rPr>
          <w:rFonts w:ascii="Times New Roman" w:hAnsi="Times New Roman" w:cs="Times New Roman"/>
          <w:sz w:val="28"/>
          <w:szCs w:val="28"/>
        </w:rPr>
        <w:t>.201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A73867">
        <w:rPr>
          <w:rFonts w:ascii="Times New Roman" w:hAnsi="Times New Roman" w:cs="Times New Roman"/>
          <w:sz w:val="28"/>
          <w:szCs w:val="28"/>
        </w:rPr>
        <w:t>., ОИК Септември с единодушните гласове на всички присъствуващи членове</w:t>
      </w:r>
    </w:p>
    <w:p w:rsidR="00A73867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Pr="00C121C0" w:rsidRDefault="00A73867" w:rsidP="00A738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1C0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A73867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Pr="00B04843" w:rsidRDefault="00B04843" w:rsidP="00B048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843">
        <w:rPr>
          <w:rFonts w:ascii="Times New Roman" w:hAnsi="Times New Roman" w:cs="Times New Roman"/>
          <w:sz w:val="28"/>
          <w:szCs w:val="28"/>
        </w:rPr>
        <w:t>Определиха се с график дежурствата на всеки един член на ОИК.</w:t>
      </w:r>
    </w:p>
    <w:p w:rsidR="00B04843" w:rsidRDefault="00B04843" w:rsidP="00B048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Комисията се запозна с предстоящите и задачи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относимата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нормативна уредба.</w:t>
      </w:r>
    </w:p>
    <w:p w:rsidR="00B04843" w:rsidRDefault="007D16FB" w:rsidP="00B048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Приемното време на комисията ще бъде от 9.00 до 17.00 часа.</w:t>
      </w:r>
    </w:p>
    <w:p w:rsidR="00706CB3" w:rsidRPr="00B04843" w:rsidRDefault="00706CB3" w:rsidP="00B0484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Крайният срок за подаване на документи за регистрация на партии, коалиции и инициативни комитети в ОИК е </w:t>
      </w:r>
      <w:r w:rsidR="00441FE8">
        <w:rPr>
          <w:rFonts w:ascii="Times New Roman" w:hAnsi="Times New Roman" w:cs="Times New Roman"/>
          <w:sz w:val="28"/>
          <w:szCs w:val="28"/>
          <w:lang w:val="en-US"/>
        </w:rPr>
        <w:t>01</w:t>
      </w:r>
      <w:r w:rsidR="00441FE8">
        <w:rPr>
          <w:rFonts w:ascii="Times New Roman" w:hAnsi="Times New Roman" w:cs="Times New Roman"/>
          <w:sz w:val="28"/>
          <w:szCs w:val="28"/>
        </w:rPr>
        <w:t>.0</w:t>
      </w:r>
      <w:r w:rsidR="00441FE8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441FE8">
        <w:rPr>
          <w:rFonts w:ascii="Times New Roman" w:hAnsi="Times New Roman" w:cs="Times New Roman"/>
          <w:sz w:val="28"/>
          <w:szCs w:val="28"/>
        </w:rPr>
        <w:t>.201</w:t>
      </w:r>
      <w:r w:rsidR="00441FE8"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в 17:00 часа.</w:t>
      </w:r>
    </w:p>
    <w:p w:rsidR="00A73867" w:rsidRPr="00B04843" w:rsidRDefault="00A73867" w:rsidP="00B04843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Pr="00771867" w:rsidRDefault="00A73867" w:rsidP="00A73867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Default="00A73867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Решението подлежи на обжалване на основание чл. </w:t>
      </w:r>
      <w:r w:rsidR="00F36889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от ИК в тридневен срок, считано от днес /датата на обявяването му/ пред Централната избирателна комисия.</w:t>
      </w:r>
    </w:p>
    <w:p w:rsidR="00A73867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73867" w:rsidRPr="00441FE8" w:rsidRDefault="00A73867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A1E41">
        <w:rPr>
          <w:rFonts w:ascii="Times New Roman" w:hAnsi="Times New Roman" w:cs="Times New Roman"/>
          <w:sz w:val="28"/>
          <w:szCs w:val="28"/>
        </w:rPr>
        <w:t>ПРЕДСЕДАТЕЛ Мануел Манчев: ………………</w:t>
      </w:r>
    </w:p>
    <w:p w:rsidR="00A73867" w:rsidRPr="00441FE8" w:rsidRDefault="00A73867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73867" w:rsidRDefault="007D16FB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0A1E41">
        <w:rPr>
          <w:rFonts w:ascii="Times New Roman" w:hAnsi="Times New Roman" w:cs="Times New Roman"/>
          <w:sz w:val="28"/>
          <w:szCs w:val="28"/>
        </w:rPr>
        <w:t>СЕКРЕТАР НА ОИК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921BA">
        <w:rPr>
          <w:rFonts w:ascii="Times New Roman" w:hAnsi="Times New Roman" w:cs="Times New Roman"/>
          <w:sz w:val="28"/>
          <w:szCs w:val="28"/>
        </w:rPr>
        <w:t>Ваня</w:t>
      </w:r>
      <w:r w:rsidR="000A1E41">
        <w:rPr>
          <w:rFonts w:ascii="Times New Roman" w:hAnsi="Times New Roman" w:cs="Times New Roman"/>
          <w:sz w:val="28"/>
          <w:szCs w:val="28"/>
        </w:rPr>
        <w:t xml:space="preserve"> Биволарска</w:t>
      </w:r>
      <w:r w:rsidR="00706CB3" w:rsidRPr="000A1E41">
        <w:rPr>
          <w:rFonts w:ascii="Times New Roman" w:hAnsi="Times New Roman" w:cs="Times New Roman"/>
          <w:sz w:val="28"/>
          <w:szCs w:val="28"/>
        </w:rPr>
        <w:t xml:space="preserve"> </w:t>
      </w:r>
      <w:r w:rsidR="00A73867" w:rsidRPr="000A1E41">
        <w:rPr>
          <w:rFonts w:ascii="Times New Roman" w:hAnsi="Times New Roman" w:cs="Times New Roman"/>
          <w:sz w:val="28"/>
          <w:szCs w:val="28"/>
        </w:rPr>
        <w:t>……………….</w:t>
      </w:r>
    </w:p>
    <w:p w:rsidR="00A73867" w:rsidRDefault="00A73867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A73867" w:rsidRDefault="00A73867" w:rsidP="00A7386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Настоящето решение на основание чл. 33, ал. 2 от ИК се обявява на определеното за това място в сг</w:t>
      </w:r>
      <w:r w:rsidR="007D16FB">
        <w:rPr>
          <w:rFonts w:ascii="Times New Roman" w:hAnsi="Times New Roman" w:cs="Times New Roman"/>
          <w:sz w:val="28"/>
          <w:szCs w:val="28"/>
        </w:rPr>
        <w:t xml:space="preserve">радата на Община Септември на 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0A1E41" w:rsidRPr="000A1E41">
        <w:rPr>
          <w:rFonts w:ascii="Times New Roman" w:hAnsi="Times New Roman" w:cs="Times New Roman"/>
          <w:sz w:val="28"/>
          <w:szCs w:val="28"/>
        </w:rPr>
        <w:t>.0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0A1E41" w:rsidRPr="000A1E41">
        <w:rPr>
          <w:rFonts w:ascii="Times New Roman" w:hAnsi="Times New Roman" w:cs="Times New Roman"/>
          <w:sz w:val="28"/>
          <w:szCs w:val="28"/>
        </w:rPr>
        <w:t>.201</w:t>
      </w:r>
      <w:r w:rsidR="000A1E41" w:rsidRPr="000A1E41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D16FB" w:rsidRPr="000A1E41">
        <w:rPr>
          <w:rFonts w:ascii="Times New Roman" w:hAnsi="Times New Roman" w:cs="Times New Roman"/>
          <w:sz w:val="28"/>
          <w:szCs w:val="28"/>
        </w:rPr>
        <w:t>г. в 1</w:t>
      </w:r>
      <w:r w:rsidR="00B8012A">
        <w:rPr>
          <w:rFonts w:ascii="Times New Roman" w:hAnsi="Times New Roman" w:cs="Times New Roman"/>
          <w:sz w:val="28"/>
          <w:szCs w:val="28"/>
        </w:rPr>
        <w:t>8</w:t>
      </w:r>
      <w:r w:rsidRPr="000A1E41">
        <w:rPr>
          <w:rFonts w:ascii="Times New Roman" w:hAnsi="Times New Roman" w:cs="Times New Roman"/>
          <w:sz w:val="28"/>
          <w:szCs w:val="28"/>
        </w:rPr>
        <w:t>.00 часа.</w:t>
      </w:r>
    </w:p>
    <w:p w:rsidR="00A73867" w:rsidRPr="003C0DA4" w:rsidRDefault="00A73867" w:rsidP="00A73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984" w:rsidRDefault="00C94984"/>
    <w:sectPr w:rsidR="00C94984" w:rsidSect="006C4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616C3D"/>
    <w:multiLevelType w:val="hybridMultilevel"/>
    <w:tmpl w:val="F1CA7528"/>
    <w:lvl w:ilvl="0" w:tplc="E1F62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3867"/>
    <w:rsid w:val="000A1E41"/>
    <w:rsid w:val="000C2754"/>
    <w:rsid w:val="0034387E"/>
    <w:rsid w:val="00441FE8"/>
    <w:rsid w:val="00460D57"/>
    <w:rsid w:val="00602FF4"/>
    <w:rsid w:val="00706CB3"/>
    <w:rsid w:val="007D16FB"/>
    <w:rsid w:val="007D266A"/>
    <w:rsid w:val="00870A34"/>
    <w:rsid w:val="009921BA"/>
    <w:rsid w:val="009C6968"/>
    <w:rsid w:val="00A04ABF"/>
    <w:rsid w:val="00A73867"/>
    <w:rsid w:val="00B04843"/>
    <w:rsid w:val="00B8012A"/>
    <w:rsid w:val="00C94984"/>
    <w:rsid w:val="00CF120A"/>
    <w:rsid w:val="00F30D05"/>
    <w:rsid w:val="00F36889"/>
    <w:rsid w:val="00F71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6</cp:revision>
  <cp:lastPrinted>2015-09-11T13:21:00Z</cp:lastPrinted>
  <dcterms:created xsi:type="dcterms:W3CDTF">2017-05-25T14:45:00Z</dcterms:created>
  <dcterms:modified xsi:type="dcterms:W3CDTF">2017-05-29T14:53:00Z</dcterms:modified>
</cp:coreProperties>
</file>