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311C5" w:rsidRPr="00A370B8" w:rsidRDefault="00D311C5" w:rsidP="00D311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A370B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A370B8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A370B8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CA3" w:rsidRDefault="00F97CA3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70B8">
        <w:rPr>
          <w:rFonts w:ascii="Times New Roman" w:hAnsi="Times New Roman" w:cs="Times New Roman"/>
          <w:b/>
          <w:sz w:val="28"/>
          <w:szCs w:val="28"/>
        </w:rPr>
        <w:t>№</w:t>
      </w:r>
      <w:r w:rsidR="00967E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61</w:t>
      </w:r>
      <w:r w:rsidR="00967EA0">
        <w:rPr>
          <w:rFonts w:ascii="Times New Roman" w:hAnsi="Times New Roman" w:cs="Times New Roman"/>
          <w:b/>
          <w:sz w:val="28"/>
          <w:szCs w:val="28"/>
        </w:rPr>
        <w:t>/16</w:t>
      </w:r>
      <w:r w:rsidRPr="00A370B8">
        <w:rPr>
          <w:rFonts w:ascii="Times New Roman" w:hAnsi="Times New Roman" w:cs="Times New Roman"/>
          <w:b/>
          <w:sz w:val="28"/>
          <w:szCs w:val="28"/>
        </w:rPr>
        <w:t>.0</w:t>
      </w:r>
      <w:r w:rsidR="00967EA0">
        <w:rPr>
          <w:rFonts w:ascii="Times New Roman" w:hAnsi="Times New Roman" w:cs="Times New Roman"/>
          <w:b/>
          <w:sz w:val="28"/>
          <w:szCs w:val="28"/>
        </w:rPr>
        <w:t>5</w:t>
      </w:r>
      <w:r w:rsidRPr="00A370B8">
        <w:rPr>
          <w:rFonts w:ascii="Times New Roman" w:hAnsi="Times New Roman" w:cs="Times New Roman"/>
          <w:b/>
          <w:sz w:val="28"/>
          <w:szCs w:val="28"/>
        </w:rPr>
        <w:t>.201</w:t>
      </w:r>
      <w:r w:rsidR="00967EA0">
        <w:rPr>
          <w:rFonts w:ascii="Times New Roman" w:hAnsi="Times New Roman" w:cs="Times New Roman"/>
          <w:b/>
          <w:sz w:val="28"/>
          <w:szCs w:val="28"/>
        </w:rPr>
        <w:t>8</w:t>
      </w:r>
      <w:r w:rsidRPr="00A370B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8"/>
          <w:szCs w:val="28"/>
        </w:rPr>
        <w:tab/>
      </w:r>
      <w:r w:rsidRPr="00A370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967E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A370B8">
        <w:rPr>
          <w:rFonts w:ascii="Times New Roman" w:hAnsi="Times New Roman" w:cs="Times New Roman"/>
          <w:sz w:val="24"/>
          <w:szCs w:val="24"/>
        </w:rPr>
        <w:t>.0</w:t>
      </w:r>
      <w:r w:rsidR="00967EA0">
        <w:rPr>
          <w:rFonts w:ascii="Times New Roman" w:hAnsi="Times New Roman" w:cs="Times New Roman"/>
          <w:sz w:val="24"/>
          <w:szCs w:val="24"/>
        </w:rPr>
        <w:t>5</w:t>
      </w:r>
      <w:r w:rsidRPr="00A370B8">
        <w:rPr>
          <w:rFonts w:ascii="Times New Roman" w:hAnsi="Times New Roman" w:cs="Times New Roman"/>
          <w:sz w:val="24"/>
          <w:szCs w:val="24"/>
        </w:rPr>
        <w:t>.201</w:t>
      </w:r>
      <w:r w:rsidR="00967EA0">
        <w:rPr>
          <w:rFonts w:ascii="Times New Roman" w:hAnsi="Times New Roman" w:cs="Times New Roman"/>
          <w:sz w:val="24"/>
          <w:szCs w:val="24"/>
        </w:rPr>
        <w:t>8</w:t>
      </w:r>
      <w:r w:rsidRPr="00A370B8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311C5" w:rsidRPr="00A370B8" w:rsidRDefault="00D311C5" w:rsidP="00A3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B8" w:rsidRPr="00A370B8" w:rsidRDefault="00A370B8" w:rsidP="00E505EC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A370B8">
        <w:rPr>
          <w:rFonts w:ascii="Times New Roman" w:hAnsi="Times New Roman" w:cs="Times New Roman"/>
        </w:rPr>
        <w:t>1. Определяне на двама упълномощени представители</w:t>
      </w:r>
      <w:r w:rsidR="00E505EC">
        <w:rPr>
          <w:rFonts w:ascii="Times New Roman" w:hAnsi="Times New Roman" w:cs="Times New Roman"/>
        </w:rPr>
        <w:t xml:space="preserve"> от различни партии или коалиции</w:t>
      </w:r>
      <w:r w:rsidRPr="00A370B8">
        <w:rPr>
          <w:rFonts w:ascii="Times New Roman" w:hAnsi="Times New Roman" w:cs="Times New Roman"/>
        </w:rPr>
        <w:t xml:space="preserve">, които ще получат хартиените бюлетини за частичните избори за кмет на кметство с. </w:t>
      </w:r>
      <w:r w:rsidR="00967EA0">
        <w:rPr>
          <w:rFonts w:ascii="Times New Roman" w:hAnsi="Times New Roman" w:cs="Times New Roman"/>
        </w:rPr>
        <w:t>Семчиново, община Септември на 20 май</w:t>
      </w:r>
      <w:r w:rsidRPr="00A370B8">
        <w:rPr>
          <w:rFonts w:ascii="Times New Roman" w:hAnsi="Times New Roman" w:cs="Times New Roman"/>
        </w:rPr>
        <w:t xml:space="preserve"> 201</w:t>
      </w:r>
      <w:r w:rsidR="00967EA0">
        <w:rPr>
          <w:rFonts w:ascii="Times New Roman" w:hAnsi="Times New Roman" w:cs="Times New Roman"/>
        </w:rPr>
        <w:t>8</w:t>
      </w:r>
      <w:r w:rsidRPr="00A370B8">
        <w:rPr>
          <w:rFonts w:ascii="Times New Roman" w:hAnsi="Times New Roman" w:cs="Times New Roman"/>
        </w:rPr>
        <w:t xml:space="preserve"> г.</w:t>
      </w:r>
    </w:p>
    <w:p w:rsidR="00C046C9" w:rsidRDefault="00C046C9" w:rsidP="00C046C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7EA0" w:rsidRPr="00A370B8" w:rsidRDefault="00967EA0" w:rsidP="00C046C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7CA3" w:rsidRDefault="00F97CA3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Септември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Pr="00E505EC" w:rsidRDefault="00D311C5" w:rsidP="00E50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 w:rsidRPr="00E505EC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E505EC" w:rsidRDefault="00D311C5" w:rsidP="00E50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Pr="00E505EC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E505EC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11C5" w:rsidRPr="00A37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C5" w:rsidRPr="00A370B8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D311C5" w:rsidRPr="00A370B8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E505EC" w:rsidP="00D31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1C5" w:rsidRPr="00A370B8">
        <w:rPr>
          <w:rFonts w:ascii="Times New Roman" w:hAnsi="Times New Roman" w:cs="Times New Roman"/>
          <w:sz w:val="24"/>
          <w:szCs w:val="24"/>
        </w:rPr>
        <w:t>. Цветелина Спасова Райкова</w:t>
      </w:r>
    </w:p>
    <w:p w:rsidR="00D311C5" w:rsidRPr="00A370B8" w:rsidRDefault="00D311C5" w:rsidP="00D31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5EC">
        <w:rPr>
          <w:rFonts w:ascii="Times New Roman" w:hAnsi="Times New Roman" w:cs="Times New Roman"/>
          <w:sz w:val="24"/>
          <w:szCs w:val="24"/>
        </w:rPr>
        <w:t>5</w:t>
      </w:r>
      <w:r w:rsidRPr="00A370B8">
        <w:rPr>
          <w:rFonts w:ascii="Times New Roman" w:hAnsi="Times New Roman" w:cs="Times New Roman"/>
          <w:sz w:val="24"/>
          <w:szCs w:val="24"/>
        </w:rPr>
        <w:t>.</w:t>
      </w:r>
      <w:r w:rsidR="00E505EC">
        <w:rPr>
          <w:rFonts w:ascii="Times New Roman" w:hAnsi="Times New Roman" w:cs="Times New Roman"/>
          <w:sz w:val="24"/>
          <w:szCs w:val="24"/>
        </w:rPr>
        <w:t xml:space="preserve"> </w:t>
      </w:r>
      <w:r w:rsidRPr="00A370B8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A370B8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E505EC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1C5" w:rsidRPr="00A370B8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A370B8">
        <w:rPr>
          <w:rFonts w:ascii="Times New Roman" w:hAnsi="Times New Roman" w:cs="Times New Roman"/>
          <w:sz w:val="24"/>
          <w:szCs w:val="24"/>
        </w:rPr>
        <w:t>7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D311C5" w:rsidRDefault="00D311C5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  <w:t xml:space="preserve">В Общинска избирателна комисия 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</w:t>
      </w: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график за предаване на бюлетини за частични местни избори за кмет на кметство село 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Семчиново, Община Септември на 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5EC0" w:rsidRPr="00CA5EC0" w:rsidRDefault="00CA5EC0" w:rsidP="0010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Като се взе предвид, че ОИК Септември следва да определи двама упълномощени представители</w:t>
      </w:r>
      <w:r w:rsidR="00E505EC">
        <w:rPr>
          <w:rFonts w:ascii="Times New Roman" w:hAnsi="Times New Roman" w:cs="Times New Roman"/>
          <w:sz w:val="24"/>
          <w:szCs w:val="24"/>
        </w:rPr>
        <w:t xml:space="preserve"> от различни партии или коалиции</w:t>
      </w:r>
      <w:r w:rsidRPr="00CA5EC0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680092">
        <w:rPr>
          <w:rFonts w:ascii="Times New Roman" w:hAnsi="Times New Roman" w:cs="Times New Roman"/>
          <w:sz w:val="24"/>
          <w:szCs w:val="24"/>
        </w:rPr>
        <w:t xml:space="preserve">съвместно с представители на общинската администрация </w:t>
      </w:r>
      <w:r w:rsidRPr="00CA5EC0">
        <w:rPr>
          <w:rFonts w:ascii="Times New Roman" w:hAnsi="Times New Roman" w:cs="Times New Roman"/>
          <w:sz w:val="24"/>
          <w:szCs w:val="24"/>
        </w:rPr>
        <w:t xml:space="preserve">да получат отпечатаните хартиени бюлетини за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 кмет на кметство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Семчиново, Община Септември на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5.2018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да подпишат съответните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протоколи, както и на</w:t>
      </w:r>
      <w:r w:rsidR="00680092">
        <w:rPr>
          <w:rFonts w:ascii="Times New Roman" w:hAnsi="Times New Roman" w:cs="Times New Roman"/>
          <w:sz w:val="24"/>
          <w:szCs w:val="24"/>
        </w:rPr>
        <w:t xml:space="preserve"> основание 87, ал.1, т.1</w:t>
      </w:r>
      <w:r w:rsidRPr="00CA5EC0">
        <w:rPr>
          <w:rFonts w:ascii="Times New Roman" w:hAnsi="Times New Roman" w:cs="Times New Roman"/>
          <w:sz w:val="24"/>
          <w:szCs w:val="24"/>
        </w:rPr>
        <w:t xml:space="preserve"> от ИК </w:t>
      </w:r>
      <w:r w:rsidR="00680092">
        <w:rPr>
          <w:rFonts w:ascii="Times New Roman" w:hAnsi="Times New Roman" w:cs="Times New Roman"/>
          <w:sz w:val="24"/>
          <w:szCs w:val="24"/>
        </w:rPr>
        <w:t>и Решение № 3053-МИ от 01.02.2016 г. на ЦИК</w:t>
      </w:r>
    </w:p>
    <w:p w:rsidR="00CA5EC0" w:rsidRPr="00CA5EC0" w:rsidRDefault="00CA5EC0" w:rsidP="00CA5EC0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EC0" w:rsidRPr="00CA5EC0" w:rsidRDefault="00CA5EC0" w:rsidP="00CA5E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Определя и упълномощава Стоян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Дамянов и </w:t>
      </w:r>
      <w:r w:rsidR="00E505EC"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Pr="00CA5EC0">
        <w:rPr>
          <w:rFonts w:ascii="Times New Roman" w:hAnsi="Times New Roman" w:cs="Times New Roman"/>
          <w:sz w:val="24"/>
          <w:szCs w:val="24"/>
        </w:rPr>
        <w:t xml:space="preserve">, </w:t>
      </w:r>
      <w:r w:rsidR="00856891" w:rsidRPr="00CA5EC0">
        <w:rPr>
          <w:rFonts w:ascii="Times New Roman" w:hAnsi="Times New Roman" w:cs="Times New Roman"/>
          <w:sz w:val="24"/>
          <w:szCs w:val="24"/>
        </w:rPr>
        <w:t>представители</w:t>
      </w:r>
      <w:r w:rsidR="00856891">
        <w:rPr>
          <w:rFonts w:ascii="Times New Roman" w:hAnsi="Times New Roman" w:cs="Times New Roman"/>
          <w:sz w:val="24"/>
          <w:szCs w:val="24"/>
        </w:rPr>
        <w:t xml:space="preserve"> от различни партии или коалиции</w:t>
      </w:r>
      <w:r w:rsidR="00856891" w:rsidRPr="00CA5EC0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856891">
        <w:rPr>
          <w:rFonts w:ascii="Times New Roman" w:hAnsi="Times New Roman" w:cs="Times New Roman"/>
          <w:sz w:val="24"/>
          <w:szCs w:val="24"/>
        </w:rPr>
        <w:t xml:space="preserve">съвместно с представители на общинската администрация </w:t>
      </w:r>
      <w:r w:rsidRPr="00CA5EC0">
        <w:rPr>
          <w:rFonts w:ascii="Times New Roman" w:hAnsi="Times New Roman" w:cs="Times New Roman"/>
          <w:sz w:val="24"/>
          <w:szCs w:val="24"/>
        </w:rPr>
        <w:t xml:space="preserve">които да получат отпечатаните хартиени бюлетини за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 местни 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 за кмет на кметство Семчиново, Община Септември на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505EC">
        <w:rPr>
          <w:rFonts w:ascii="Times New Roman" w:eastAsia="Times New Roman" w:hAnsi="Times New Roman" w:cs="Times New Roman"/>
          <w:color w:val="333333"/>
          <w:sz w:val="24"/>
          <w:szCs w:val="24"/>
        </w:rPr>
        <w:t>5.2018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да подпишат съответните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протоколи</w:t>
      </w:r>
      <w:r w:rsidR="008568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A5EC0" w:rsidRDefault="00CA5EC0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040576" w:rsidRPr="00A370B8">
        <w:rPr>
          <w:rFonts w:ascii="Times New Roman" w:hAnsi="Times New Roman" w:cs="Times New Roman"/>
          <w:sz w:val="24"/>
          <w:szCs w:val="24"/>
        </w:rPr>
        <w:t>9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C046C9" w:rsidRPr="00A370B8" w:rsidRDefault="00C046C9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967EA0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11C5" w:rsidRPr="00A370B8">
        <w:rPr>
          <w:rFonts w:ascii="Times New Roman" w:hAnsi="Times New Roman" w:cs="Times New Roman"/>
          <w:sz w:val="24"/>
          <w:szCs w:val="24"/>
        </w:rPr>
        <w:t xml:space="preserve">. Наталия Иванова </w:t>
      </w:r>
      <w:proofErr w:type="spellStart"/>
      <w:r w:rsidR="00D311C5" w:rsidRPr="00A370B8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967EA0" w:rsidP="00D31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1C5" w:rsidRPr="00A370B8">
        <w:rPr>
          <w:rFonts w:ascii="Times New Roman" w:hAnsi="Times New Roman" w:cs="Times New Roman"/>
          <w:sz w:val="24"/>
          <w:szCs w:val="24"/>
        </w:rPr>
        <w:t>. Цветелина Спасова Райкова</w:t>
      </w:r>
    </w:p>
    <w:p w:rsidR="00D311C5" w:rsidRPr="00A370B8" w:rsidRDefault="00D311C5" w:rsidP="00D31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EA0">
        <w:rPr>
          <w:rFonts w:ascii="Times New Roman" w:hAnsi="Times New Roman" w:cs="Times New Roman"/>
          <w:sz w:val="24"/>
          <w:szCs w:val="24"/>
        </w:rPr>
        <w:t>5</w:t>
      </w:r>
      <w:r w:rsidRPr="00A370B8">
        <w:rPr>
          <w:rFonts w:ascii="Times New Roman" w:hAnsi="Times New Roman" w:cs="Times New Roman"/>
          <w:sz w:val="24"/>
          <w:szCs w:val="24"/>
        </w:rPr>
        <w:t xml:space="preserve">.Павлина Александрова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A370B8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967EA0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1C5" w:rsidRPr="00A370B8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22F" w:rsidRPr="00A370B8" w:rsidRDefault="0040722F">
      <w:pPr>
        <w:rPr>
          <w:rFonts w:ascii="Times New Roman" w:hAnsi="Times New Roman" w:cs="Times New Roman"/>
        </w:rPr>
      </w:pPr>
    </w:p>
    <w:sectPr w:rsidR="0040722F" w:rsidRPr="00A370B8" w:rsidSect="00F97C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BE9"/>
    <w:multiLevelType w:val="hybridMultilevel"/>
    <w:tmpl w:val="D19A9B38"/>
    <w:lvl w:ilvl="0" w:tplc="CD20E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ED3401"/>
    <w:multiLevelType w:val="hybridMultilevel"/>
    <w:tmpl w:val="84ECDF00"/>
    <w:lvl w:ilvl="0" w:tplc="C9B6D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311C5"/>
    <w:rsid w:val="00040576"/>
    <w:rsid w:val="00100CB6"/>
    <w:rsid w:val="0029382C"/>
    <w:rsid w:val="0040722F"/>
    <w:rsid w:val="005223B1"/>
    <w:rsid w:val="005303CE"/>
    <w:rsid w:val="00680092"/>
    <w:rsid w:val="006F7C11"/>
    <w:rsid w:val="007C5593"/>
    <w:rsid w:val="00856891"/>
    <w:rsid w:val="00920383"/>
    <w:rsid w:val="00967EA0"/>
    <w:rsid w:val="009D6F7B"/>
    <w:rsid w:val="00A370B8"/>
    <w:rsid w:val="00AA1166"/>
    <w:rsid w:val="00B063F5"/>
    <w:rsid w:val="00C046C9"/>
    <w:rsid w:val="00CA5EC0"/>
    <w:rsid w:val="00D311C5"/>
    <w:rsid w:val="00E505EC"/>
    <w:rsid w:val="00EF5F4D"/>
    <w:rsid w:val="00F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2017-06-28T15:33:00Z</cp:lastPrinted>
  <dcterms:created xsi:type="dcterms:W3CDTF">2018-05-16T15:00:00Z</dcterms:created>
  <dcterms:modified xsi:type="dcterms:W3CDTF">2018-05-16T15:36:00Z</dcterms:modified>
</cp:coreProperties>
</file>