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057" w:rsidRPr="00AB4F03" w:rsidRDefault="00AA0572" w:rsidP="00AB4F03">
      <w:pPr>
        <w:pStyle w:val="normal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4F03">
        <w:rPr>
          <w:rFonts w:ascii="Times New Roman" w:hAnsi="Times New Roman" w:cs="Times New Roman"/>
          <w:b/>
          <w:sz w:val="24"/>
          <w:szCs w:val="24"/>
        </w:rPr>
        <w:t>РЕШЕНИЕ</w:t>
      </w:r>
      <w:r w:rsidRPr="00AB4F03">
        <w:rPr>
          <w:rFonts w:ascii="Times New Roman" w:hAnsi="Times New Roman" w:cs="Times New Roman"/>
          <w:sz w:val="24"/>
          <w:szCs w:val="24"/>
        </w:rPr>
        <w:t xml:space="preserve"> </w:t>
      </w:r>
      <w:r w:rsidRPr="00AB4F03">
        <w:rPr>
          <w:rFonts w:ascii="Times New Roman" w:hAnsi="Times New Roman" w:cs="Times New Roman"/>
          <w:b/>
          <w:sz w:val="24"/>
          <w:szCs w:val="24"/>
        </w:rPr>
        <w:t>№ 192 /</w:t>
      </w:r>
      <w:r w:rsidRPr="00AB4F03">
        <w:rPr>
          <w:rFonts w:ascii="Times New Roman" w:hAnsi="Times New Roman" w:cs="Times New Roman"/>
          <w:sz w:val="24"/>
          <w:szCs w:val="24"/>
        </w:rPr>
        <w:t xml:space="preserve"> </w:t>
      </w:r>
      <w:r w:rsidRPr="00AB4F03">
        <w:rPr>
          <w:rFonts w:ascii="Times New Roman" w:hAnsi="Times New Roman" w:cs="Times New Roman"/>
          <w:b/>
          <w:sz w:val="24"/>
          <w:szCs w:val="24"/>
        </w:rPr>
        <w:t>15.05.2020 г.</w:t>
      </w:r>
    </w:p>
    <w:p w:rsidR="005E6057" w:rsidRPr="00AB4F03" w:rsidRDefault="00AA0572" w:rsidP="00AB4F03">
      <w:pPr>
        <w:pStyle w:val="normal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4F0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E6057" w:rsidRPr="00AB4F03" w:rsidRDefault="00AA0572" w:rsidP="00AB4F03">
      <w:pPr>
        <w:pStyle w:val="normal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4F03">
        <w:rPr>
          <w:rFonts w:ascii="Times New Roman" w:hAnsi="Times New Roman" w:cs="Times New Roman"/>
          <w:b/>
          <w:sz w:val="24"/>
          <w:szCs w:val="24"/>
        </w:rPr>
        <w:t>на ОБЩИНСКАТА ИЗБИРАТЕЛНА КОМИСИЯ</w:t>
      </w:r>
    </w:p>
    <w:p w:rsidR="005E6057" w:rsidRPr="00AB4F03" w:rsidRDefault="00AA0572" w:rsidP="00AB4F03">
      <w:pPr>
        <w:pStyle w:val="normal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B4F03">
        <w:rPr>
          <w:rFonts w:ascii="Times New Roman" w:hAnsi="Times New Roman" w:cs="Times New Roman"/>
          <w:sz w:val="24"/>
          <w:szCs w:val="24"/>
        </w:rPr>
        <w:t>Относно:</w:t>
      </w:r>
    </w:p>
    <w:p w:rsidR="005E6057" w:rsidRPr="00AB4F03" w:rsidRDefault="00AA0572" w:rsidP="00AB4F03">
      <w:pPr>
        <w:pStyle w:val="normal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F03">
        <w:rPr>
          <w:rFonts w:ascii="Times New Roman" w:hAnsi="Times New Roman" w:cs="Times New Roman"/>
          <w:sz w:val="24"/>
          <w:szCs w:val="24"/>
        </w:rPr>
        <w:t>Разглеждане и произнасяне по Сигнал вх. № 321 от 27.04.2020 г., подаден от Инициативен комитет „Да спасим Община Септември”.</w:t>
      </w:r>
    </w:p>
    <w:p w:rsidR="005E6057" w:rsidRPr="00AB4F03" w:rsidRDefault="00AA0572" w:rsidP="00AB4F03">
      <w:pPr>
        <w:pStyle w:val="normal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F03">
        <w:rPr>
          <w:rFonts w:ascii="Times New Roman" w:hAnsi="Times New Roman" w:cs="Times New Roman"/>
          <w:sz w:val="24"/>
          <w:szCs w:val="24"/>
        </w:rPr>
        <w:t>Разглеждане и произнасяне по Сигнал с вх. № 326/07.05.2020 г.  подаден от Инициативен комитет „Да спасим Община Септември” /сигналът е постъпил по електронна поща в ЦИК вх. № МИ-12-3/1 от 04.05.2020 г. и същият е изпратен по компетентност на ОИК Септември/.</w:t>
      </w:r>
    </w:p>
    <w:p w:rsidR="005E6057" w:rsidRPr="00AB4F03" w:rsidRDefault="00AA0572" w:rsidP="00AB4F03">
      <w:pPr>
        <w:pStyle w:val="normal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F03">
        <w:rPr>
          <w:rFonts w:ascii="Times New Roman" w:hAnsi="Times New Roman" w:cs="Times New Roman"/>
          <w:sz w:val="24"/>
          <w:szCs w:val="24"/>
        </w:rPr>
        <w:t>Разглеждане и произнасяне по Искане вх. № 327/07.05.2020 г. подаден от Местна Коалиция “БСП за България”.</w:t>
      </w:r>
    </w:p>
    <w:p w:rsidR="005E6057" w:rsidRPr="00AB4F03" w:rsidRDefault="00AA0572" w:rsidP="00AB4F03">
      <w:pPr>
        <w:pStyle w:val="normal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F03">
        <w:rPr>
          <w:rFonts w:ascii="Times New Roman" w:hAnsi="Times New Roman" w:cs="Times New Roman"/>
          <w:sz w:val="24"/>
          <w:szCs w:val="24"/>
        </w:rPr>
        <w:t>Разглеждане и произнасяне по Жалба вх. № 329/14.05.2020 г. от Местна Коалиция “БСП за България”.</w:t>
      </w:r>
    </w:p>
    <w:p w:rsidR="005E6057" w:rsidRPr="00AB4F03" w:rsidRDefault="00AA0572" w:rsidP="00AB4F03">
      <w:pPr>
        <w:pStyle w:val="normal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F03">
        <w:rPr>
          <w:rFonts w:ascii="Times New Roman" w:hAnsi="Times New Roman" w:cs="Times New Roman"/>
          <w:sz w:val="24"/>
          <w:szCs w:val="24"/>
        </w:rPr>
        <w:t>Днес 15.05.2020 г. в 17:30 часа Общинската Избирателна Комисия Септември, като взе предвид следните факти и обстоятелства:</w:t>
      </w:r>
    </w:p>
    <w:p w:rsidR="005E6057" w:rsidRPr="00AB4F03" w:rsidRDefault="00AA0572" w:rsidP="00AB4F03">
      <w:pPr>
        <w:pStyle w:val="normal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F03">
        <w:rPr>
          <w:rFonts w:ascii="Times New Roman" w:hAnsi="Times New Roman" w:cs="Times New Roman"/>
          <w:sz w:val="24"/>
          <w:szCs w:val="24"/>
        </w:rPr>
        <w:t>В ОИК Септември по електронна поща на 25.04.2020 г. /събота/ е постъпил Сигнал вх. № 321/27.04.2020 г. от Инициативен комитет „Да спасим Община Септември”. В сигнала са изложени твърдения за наличието на обстоятелствата по чл. 42, ал. 1, т. 5 от ЗМСМА спрямо лицето Димитър Крумов Христосков. Посочено е също така, че Димитър Крумов Христосков е кмет на село Ветрен дол, видно от решение № 158/28.10.2019 г. на ОИК Септември. Според автора на сигнала от записванията в Търговския регистър става ясно, че от 2008 г. към датата на този сигнал Димитър Крумов Христосков е регистриран в ТР като едноличен търговец с ЕИК 200342408.</w:t>
      </w:r>
    </w:p>
    <w:p w:rsidR="005E6057" w:rsidRPr="00AB4F03" w:rsidRDefault="00AA0572" w:rsidP="00AB4F03">
      <w:pPr>
        <w:pStyle w:val="normal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F03">
        <w:rPr>
          <w:rFonts w:ascii="Times New Roman" w:hAnsi="Times New Roman" w:cs="Times New Roman"/>
          <w:sz w:val="24"/>
          <w:szCs w:val="24"/>
        </w:rPr>
        <w:t>В сигнала е формулирано искане за предсрочно прекратяване на пълномощията на кмета на село Ветрен дол Димитър Крумов Христосков на основание чл. 42, ал. 1, т. 5 във връзка с чл. 41, ал. 3 от ЗМСМА.</w:t>
      </w:r>
    </w:p>
    <w:p w:rsidR="005E6057" w:rsidRPr="00AB4F03" w:rsidRDefault="00AA0572" w:rsidP="00AB4F03">
      <w:pPr>
        <w:pStyle w:val="normal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F03">
        <w:rPr>
          <w:rFonts w:ascii="Times New Roman" w:hAnsi="Times New Roman" w:cs="Times New Roman"/>
          <w:sz w:val="24"/>
          <w:szCs w:val="24"/>
        </w:rPr>
        <w:t>С искането сме уведомени, че по настоящия сигнал е сезиран и ЦИК за извършване на последващ контрол.</w:t>
      </w:r>
    </w:p>
    <w:p w:rsidR="005E6057" w:rsidRPr="00AB4F03" w:rsidRDefault="00AA0572" w:rsidP="00AB4F03">
      <w:pPr>
        <w:pStyle w:val="normal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F03">
        <w:rPr>
          <w:rFonts w:ascii="Times New Roman" w:hAnsi="Times New Roman" w:cs="Times New Roman"/>
          <w:sz w:val="24"/>
          <w:szCs w:val="24"/>
        </w:rPr>
        <w:t xml:space="preserve">Сигналът е входиран от председателя на ОИК Септември. По негова преценка и предвид Уведомително писмо от ЦИК до всички ОИК с изх. № МИ-15-232/10.04.2020 г., с което са дадени указания за провеждане на заседания на ОИК </w:t>
      </w:r>
      <w:r w:rsidRPr="00AB4F03">
        <w:rPr>
          <w:rFonts w:ascii="Times New Roman" w:hAnsi="Times New Roman" w:cs="Times New Roman"/>
          <w:b/>
          <w:sz w:val="24"/>
          <w:szCs w:val="24"/>
        </w:rPr>
        <w:t>само в неотложни случаи</w:t>
      </w:r>
      <w:r w:rsidRPr="00AB4F03">
        <w:rPr>
          <w:rFonts w:ascii="Times New Roman" w:hAnsi="Times New Roman" w:cs="Times New Roman"/>
          <w:sz w:val="24"/>
          <w:szCs w:val="24"/>
        </w:rPr>
        <w:t xml:space="preserve"> в условията на извънредното положение обявено с Решение на Народното събрание от 13.03.2020 г., както и във връзка с усложняващата се епидемиологична обстановка, свързана с разпространението на COVID-19, процедурата по реда на чл. 42, ал. 3 е започната лично от него, без изрично заседание на ОИК. </w:t>
      </w:r>
    </w:p>
    <w:p w:rsidR="005E6057" w:rsidRPr="00AB4F03" w:rsidRDefault="00AA0572" w:rsidP="00AB4F03">
      <w:pPr>
        <w:pStyle w:val="normal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F03">
        <w:rPr>
          <w:rFonts w:ascii="Times New Roman" w:hAnsi="Times New Roman" w:cs="Times New Roman"/>
          <w:sz w:val="24"/>
          <w:szCs w:val="24"/>
        </w:rPr>
        <w:t>Така в тридневен срок от получаване на сигнала са изпратени Искане с изх. № 317/30.04.2020 г. до Агенция по вписванията - Търговски регистър гр. Пазарджик за предоставяне на актуално състояние и удостоверение за вписани обстоятелства, касаещи ЕТ с ЕИК 200342408, както и Искане до Председателя на Общински съвет Септември за предоставяне на информация относно изпълнил ли е задълженията кметът на село Ветрено дол да уведоми Председателя на Общински съвет Септември за извършени действия по прекратяване на търговската дейност.</w:t>
      </w:r>
    </w:p>
    <w:p w:rsidR="005E6057" w:rsidRPr="00AB4F03" w:rsidRDefault="00AA0572" w:rsidP="00AB4F03">
      <w:pPr>
        <w:pStyle w:val="normal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F03">
        <w:rPr>
          <w:rFonts w:ascii="Times New Roman" w:hAnsi="Times New Roman" w:cs="Times New Roman"/>
          <w:sz w:val="24"/>
          <w:szCs w:val="24"/>
        </w:rPr>
        <w:t>На 07.05.2020 г. с вх. № 324/07.05.2020 г. е постъпила информация от Председателя на Общински съвет Септември. В писмото е посочено, че за периода от обявяване на изборните резултати 28.10.2019 г. до 28.11.2019 г. Димитър Крумов Христосков, избран за Кмет на село Ветрен дол не е уведомил Председателя на Общински съвет Септември за извършени действия по прекратяване на търговската му дейност.</w:t>
      </w:r>
    </w:p>
    <w:p w:rsidR="005E6057" w:rsidRPr="00AB4F03" w:rsidRDefault="00AA0572" w:rsidP="00AB4F03">
      <w:pPr>
        <w:pStyle w:val="normal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F03">
        <w:rPr>
          <w:rFonts w:ascii="Times New Roman" w:hAnsi="Times New Roman" w:cs="Times New Roman"/>
          <w:sz w:val="24"/>
          <w:szCs w:val="24"/>
        </w:rPr>
        <w:t>На същия ден 07.05.2020 г. с вх. № 325/07.05.2020 г. постъпва справка от Агенция по вписванията - Търговски регистър гр. Пазарджик за вписани обстоятелства по партидата на ЕТ “Димитър Крумов Христосков - Джеро”, с ЕИК 200342408.</w:t>
      </w:r>
    </w:p>
    <w:p w:rsidR="005E6057" w:rsidRPr="00AB4F03" w:rsidRDefault="00AA0572" w:rsidP="00AB4F03">
      <w:pPr>
        <w:pStyle w:val="normal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F03">
        <w:rPr>
          <w:rFonts w:ascii="Times New Roman" w:hAnsi="Times New Roman" w:cs="Times New Roman"/>
          <w:sz w:val="24"/>
          <w:szCs w:val="24"/>
        </w:rPr>
        <w:lastRenderedPageBreak/>
        <w:t xml:space="preserve">В тридневен срок от получаване на документите удостоверяващи обстоятелствата по чл. 42, ал. 1, т. 5 с Уведомление изх. № 319/11.05.2020 г. общинската избирателна комисия уведоми кмета на село Ветрен дол, който може да направи писмено възражение пред комисията в тридневен срок от уведомяването му. </w:t>
      </w:r>
    </w:p>
    <w:p w:rsidR="005E6057" w:rsidRPr="00AB4F03" w:rsidRDefault="00AA0572" w:rsidP="00AB4F03">
      <w:pPr>
        <w:pStyle w:val="normal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F03">
        <w:rPr>
          <w:rFonts w:ascii="Times New Roman" w:hAnsi="Times New Roman" w:cs="Times New Roman"/>
          <w:sz w:val="24"/>
          <w:szCs w:val="24"/>
        </w:rPr>
        <w:t xml:space="preserve">Следва да се отбележи, че разпоредбата на чл. 42, ал. 3 от ЗМСМА вменява задължения за ОИК и тези действия не подлежат на преценка. В този смисъл същите макар и извършени от председателя са валидни и не влекат след себе си порочност на производството. По този начин в условията на извънредно положение и забрана за провеждане на заседания на ОИК /освен при неотложност/ процедурата по чл. 42, ал. 3 от ЗМСМА е отпочната и придвижена в най-кратки срокове. </w:t>
      </w:r>
    </w:p>
    <w:p w:rsidR="005E6057" w:rsidRPr="00AB4F03" w:rsidRDefault="00AA0572" w:rsidP="00AB4F03">
      <w:pPr>
        <w:pStyle w:val="normal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F03">
        <w:rPr>
          <w:rFonts w:ascii="Times New Roman" w:hAnsi="Times New Roman" w:cs="Times New Roman"/>
          <w:sz w:val="24"/>
          <w:szCs w:val="24"/>
        </w:rPr>
        <w:t>Към настоящият момент видно от справка в сайта на Български пощи Уведомлението изпратено до Кмета на село Ветрен дол е получено на 14.05.2020 г. Срокът му за подаване на възражение ще изтече на 18.05.2020 г. и в тридневен срок ОИК ще проведе заседание, което в случая  ще е след отпадането на извънредното положение на 13.05.2020 г. и на следващо място е неотложно.</w:t>
      </w:r>
    </w:p>
    <w:p w:rsidR="005E6057" w:rsidRPr="00AB4F03" w:rsidRDefault="00AA0572" w:rsidP="00AB4F03">
      <w:pPr>
        <w:pStyle w:val="normal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F03">
        <w:rPr>
          <w:rFonts w:ascii="Times New Roman" w:hAnsi="Times New Roman" w:cs="Times New Roman"/>
          <w:sz w:val="24"/>
          <w:szCs w:val="24"/>
        </w:rPr>
        <w:t>Междувременно на 07.05.2020 г. по имейл от ЦИК до ОИК е постъпил Сигнал с вх. № 326/07.05.2020 г. подаден от Инициативен комитет „Да спасим Община Септември” /сигналът е постъпил по електронна поща в ЦИК вх. № МИ-12-3/1 от 04.05.2020 г. и същият е изпратен по компетентност на ОИК Септември/. Сигналът касае оплакване, че ОИК Септември не се е произнесъл по сигнала от 25.04.2020 г. описан по-горе в срока по чл. 42, ал. 4 от ЗМСМА, във връзка с т. 2.2. от Решение № 1685/20.11.2019 г. на ЦИК. Едновременно с това се твърди, че ОИК Септември е следвало в тридневен срок да проведе заседание, на което да вземе решение по подадения сигнал на основание чл. 42, ал. 1, т. 5 във връзка с чл. 41, ал. 3.</w:t>
      </w:r>
    </w:p>
    <w:p w:rsidR="005E6057" w:rsidRPr="00AB4F03" w:rsidRDefault="00AA0572" w:rsidP="00AB4F03">
      <w:pPr>
        <w:pStyle w:val="normal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F03">
        <w:rPr>
          <w:rFonts w:ascii="Times New Roman" w:hAnsi="Times New Roman" w:cs="Times New Roman"/>
          <w:sz w:val="24"/>
          <w:szCs w:val="24"/>
        </w:rPr>
        <w:t>На първо място ОИК Септември счита, че отпочнатото производство със Сигнал вх. № 321 от 27.04.2020 г., подаден от Инициативен комитет „Да спасим Община Септември” е пореда на чл. 42, ал. 3 от ЗМСМА, а не по реда на чл. 42, ал. 4 от ЗМСМА, както се твърди в оплакването. На следващо място посочената т. 2.2. от Решение № 1685/20.11.2019 г. на ЦИК гласи “Общинската избирателна комисия в сроковете, посочени в ЗМСМА, приема решение, с което мотивирано прекратява или отказва да прекрати предсрочно пълномощията на общинския съветник” Т.е. и двете норми не касаят конкретния казус. Що се отнася до твърдението, че ОИК не изпълнила задълженията за насрочване на заседание - мотиви в тази насока бяха изложени по-горе.</w:t>
      </w:r>
    </w:p>
    <w:p w:rsidR="005E6057" w:rsidRPr="00AB4F03" w:rsidRDefault="00AA0572" w:rsidP="00AB4F03">
      <w:pPr>
        <w:pStyle w:val="normal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F03">
        <w:rPr>
          <w:rFonts w:ascii="Times New Roman" w:hAnsi="Times New Roman" w:cs="Times New Roman"/>
          <w:sz w:val="24"/>
          <w:szCs w:val="24"/>
        </w:rPr>
        <w:t>На 06.05.2020 г. /официален почивен ден за РБ/ на имейла на ОИК е постъпило Искане вх. № 327/07.05.2020 г. подаден от Местна Коалиция “БСП за България”, чрез пълномощника адв. Баташки. Иска се ОИК Септември да вземе решение за прилагането на чл. 42, ал. 1 т. 5 , във връзка с чл. 41, ал. 3 от ЗМСМА спрямо лицето Димитър Крумов Христосков, като предсрочно прекрати пълномощията му като кмет на кметство. В искането се твърди, че от записи в търговски регистър става ясно че от 2008 г. лицето е регистрирано като ЕТ с ЕИК 200342408. Твърди се, че не е спазен срокът по чл. 41, ал. 3 от ЗМСМА за прекратяване на дейността на посочения по-горе ЕТ. Твърди се че ЦИК е препратила сигнала с указания до ОИК да го разгледа.</w:t>
      </w:r>
    </w:p>
    <w:p w:rsidR="005E6057" w:rsidRPr="00AB4F03" w:rsidRDefault="00AA0572" w:rsidP="00AB4F03">
      <w:pPr>
        <w:pStyle w:val="normal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F03">
        <w:rPr>
          <w:rFonts w:ascii="Times New Roman" w:hAnsi="Times New Roman" w:cs="Times New Roman"/>
          <w:sz w:val="24"/>
          <w:szCs w:val="24"/>
        </w:rPr>
        <w:t xml:space="preserve">Към искането е приложено пълномощно от Местна Коалиция “БСП за България” за адвокат Баташки, без посочване на дата. </w:t>
      </w:r>
    </w:p>
    <w:p w:rsidR="005E6057" w:rsidRPr="00AB4F03" w:rsidRDefault="00AA0572" w:rsidP="00AB4F03">
      <w:pPr>
        <w:pStyle w:val="normal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F03">
        <w:rPr>
          <w:rFonts w:ascii="Times New Roman" w:hAnsi="Times New Roman" w:cs="Times New Roman"/>
          <w:sz w:val="24"/>
          <w:szCs w:val="24"/>
        </w:rPr>
        <w:t>На първо място ОИК Септември счита, че съставът на разпоредбата на чл. 41, ал. 3 от ЗМСМА съдържа в себе си кумулативно следните действия:</w:t>
      </w:r>
    </w:p>
    <w:p w:rsidR="005E6057" w:rsidRPr="00AB4F03" w:rsidRDefault="00AA0572" w:rsidP="00AB4F03">
      <w:pPr>
        <w:pStyle w:val="normal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EFEFE"/>
        </w:rPr>
      </w:pPr>
      <w:r w:rsidRPr="00AB4F03">
        <w:rPr>
          <w:rFonts w:ascii="Times New Roman" w:hAnsi="Times New Roman" w:cs="Times New Roman"/>
          <w:sz w:val="24"/>
          <w:szCs w:val="24"/>
        </w:rPr>
        <w:t xml:space="preserve">1.  </w:t>
      </w:r>
      <w:r w:rsidRPr="00AB4F03">
        <w:rPr>
          <w:rFonts w:ascii="Times New Roman" w:hAnsi="Times New Roman" w:cs="Times New Roman"/>
          <w:sz w:val="24"/>
          <w:szCs w:val="24"/>
          <w:shd w:val="clear" w:color="auto" w:fill="FEFEFE"/>
        </w:rPr>
        <w:t>предприема необходимите действия за прекратяване на дейността и/или за освобождаването му от заеманата длъжност по ал. 1 на чл. 41 от ЗМСМА;</w:t>
      </w:r>
    </w:p>
    <w:p w:rsidR="005E6057" w:rsidRPr="00AB4F03" w:rsidRDefault="00AA0572" w:rsidP="00AB4F03">
      <w:pPr>
        <w:pStyle w:val="normal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EFEFE"/>
        </w:rPr>
      </w:pPr>
      <w:r w:rsidRPr="00AB4F03">
        <w:rPr>
          <w:rFonts w:ascii="Times New Roman" w:hAnsi="Times New Roman" w:cs="Times New Roman"/>
          <w:sz w:val="24"/>
          <w:szCs w:val="24"/>
          <w:shd w:val="clear" w:color="auto" w:fill="FEFEFE"/>
        </w:rPr>
        <w:t>2. Уведомяване писмено за това председателя на общинския съвет и общинската избирателна комисия.</w:t>
      </w:r>
    </w:p>
    <w:p w:rsidR="005E6057" w:rsidRPr="00AB4F03" w:rsidRDefault="00AA0572" w:rsidP="00AB4F03">
      <w:pPr>
        <w:pStyle w:val="normal"/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EFEFE"/>
        </w:rPr>
      </w:pPr>
      <w:r w:rsidRPr="00AB4F03">
        <w:rPr>
          <w:rFonts w:ascii="Times New Roman" w:hAnsi="Times New Roman" w:cs="Times New Roman"/>
          <w:sz w:val="24"/>
          <w:szCs w:val="24"/>
          <w:shd w:val="clear" w:color="auto" w:fill="FEFEFE"/>
        </w:rPr>
        <w:lastRenderedPageBreak/>
        <w:t>Наличието на регистриран в ТР търговец не е достатъчно основание, за да бъде приложена правилно разпоредбата на чл. 41, ал. 3 от ЗМСМА. ОИК следва да провери и дали са изпълнени другите две задължения за уведомяване председателя на Общински съвет и ОИК.</w:t>
      </w:r>
    </w:p>
    <w:p w:rsidR="005E6057" w:rsidRPr="00AB4F03" w:rsidRDefault="00AA0572" w:rsidP="00AB4F03">
      <w:pPr>
        <w:pStyle w:val="normal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F0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Не отговаря на истината също така, че </w:t>
      </w:r>
      <w:r w:rsidRPr="00AB4F03">
        <w:rPr>
          <w:rFonts w:ascii="Times New Roman" w:hAnsi="Times New Roman" w:cs="Times New Roman"/>
          <w:sz w:val="24"/>
          <w:szCs w:val="24"/>
        </w:rPr>
        <w:t>ЦИК е препратила сигнала с указания до ОИК да го разгледа. Сигналът е препратен по компетентност.</w:t>
      </w:r>
    </w:p>
    <w:p w:rsidR="005E6057" w:rsidRPr="00AB4F03" w:rsidRDefault="00AA0572" w:rsidP="00AB4F03">
      <w:pPr>
        <w:pStyle w:val="normal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F03">
        <w:rPr>
          <w:rFonts w:ascii="Times New Roman" w:hAnsi="Times New Roman" w:cs="Times New Roman"/>
          <w:sz w:val="24"/>
          <w:szCs w:val="24"/>
        </w:rPr>
        <w:t>На 14.05.2020 г. в 4:40 часа по имейл на ОИК Септември е постъпила Жалба вх. № 329/14.05.2020 г. от Местна Коалиция “БСП за България”. Жалбата е подадена чрез пълномощник адв. Баташки. Жалбата е изпратена чрез ОИК Септември до ЦИК.</w:t>
      </w:r>
    </w:p>
    <w:p w:rsidR="005E6057" w:rsidRPr="00AB4F03" w:rsidRDefault="00AA0572" w:rsidP="00AB4F03">
      <w:pPr>
        <w:pStyle w:val="normal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F03">
        <w:rPr>
          <w:rFonts w:ascii="Times New Roman" w:hAnsi="Times New Roman" w:cs="Times New Roman"/>
          <w:sz w:val="24"/>
          <w:szCs w:val="24"/>
        </w:rPr>
        <w:t>В жалбата на основание чл. 257 от АПК се оспорва бездействие на ОИК Септември, като административен орган, да извърши вмененото и по закон нормативно задължение на основание чл. 42, ал. 4 от ЗМСМА - да уведоми кмета на кметство Ветрен дол за подадения сигнал с вх. № 327/07.05.2020 г. В Жалбата се излагат твърдения, че съгласно чл. 23, ал. 6 от ЗТРРЮЛНЦ след като е посочен ЕИК на ЕТ, то ОИК  няма право да изисква информация, която е публикувана в ТР и то за обстоятелства публично известни там. Твърди се също така, че ОИК не се събрала легитимно на заседание, за да вземе решение за изискване на информация, а на своя глава, само някои лица са решили нещо, някъде да питат, за което на пълномощника на жалбоподателя по негови думи му е съобщено по телефона “полутайно”. В заключение се казва, че официално една част от членовете на ОИК Септември не знаят за съдържанието на подадените сигнали, което според пълномощника е недопустимо за колективен орган. Жалбоподателят твърди на следващо място отново, че справката в ТР е достатъчна за ОИК да вземе решение по чл. 42, ал. 4 от ЗМСМА и моли ОИК да бъде задължен  да изпрати уведомление до Кмета на село Ветрен дол, като отново се посочва разпоредбата на чл. 42, ал. 4 от ЗМСМА.</w:t>
      </w:r>
    </w:p>
    <w:p w:rsidR="005E6057" w:rsidRPr="00AB4F03" w:rsidRDefault="00AA0572" w:rsidP="00AB4F03">
      <w:pPr>
        <w:pStyle w:val="normal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F03">
        <w:rPr>
          <w:rFonts w:ascii="Times New Roman" w:hAnsi="Times New Roman" w:cs="Times New Roman"/>
          <w:sz w:val="24"/>
          <w:szCs w:val="24"/>
        </w:rPr>
        <w:t>Иска се ЦИК или Съд да върне преписката на ОИК по подадения сигнал вх. № 327/07.05.2020 г.  като задължи ОИК незабавно да извърши задълженията си по чл. 42, ал. 4 от ЗМСМА.</w:t>
      </w:r>
    </w:p>
    <w:p w:rsidR="005E6057" w:rsidRPr="00AB4F03" w:rsidRDefault="00AA0572" w:rsidP="00AB4F03">
      <w:pPr>
        <w:pStyle w:val="normal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F03">
        <w:rPr>
          <w:rFonts w:ascii="Times New Roman" w:hAnsi="Times New Roman" w:cs="Times New Roman"/>
          <w:sz w:val="24"/>
          <w:szCs w:val="24"/>
        </w:rPr>
        <w:t>На първо място ОИК Септември счита, че задълженията на ОИК Септември в настоящия казус са регламентирани в разпоредбата на чл. 42, ал. 3 от ЗМСМА, а не както е посочено в жалбата чл. 42, ал. 4 от ЗМСМА. По реда на чл. 42, ал. 4 от ЗМСМА ОИК се произнася при наличието на предпоставките изброени в чл. 42, ал</w:t>
      </w:r>
      <w:r w:rsidRPr="00AB4F03">
        <w:rPr>
          <w:rFonts w:ascii="Times New Roman" w:eastAsia="Verdana" w:hAnsi="Times New Roman" w:cs="Times New Roman"/>
          <w:sz w:val="24"/>
          <w:szCs w:val="24"/>
          <w:shd w:val="clear" w:color="auto" w:fill="FEFEFE"/>
        </w:rPr>
        <w:t xml:space="preserve">. 1, т. 1, 3, 4, 6, 7, 8, 9, 11, 12 и 13. ОИК Септември е сезиран за произнасяне по предсрочно прекратяване на правомощията на кмет на кметство при условията на чл. 42, ал. 1, т. 5. Видно от разпоредбата на чл. 42, ал. 3 от ЗМСМА именно по този ред, който предвижда провеждането на процедура в кратки срокове се разгледат случаите по т. 5. Относно твърдението, че справката в ТР е достатъчна за изпълнението на задълженията на ОИК, по-съображения изложени по-горе същите са неоснователни. Относно твърдението, само един човек от ОИК е действал на своя глава - също бяха изложени мотиви по-горе. Жалбоподателят не взема предвид обявеното извънредно положение, считано от 13.03.2020 г., както и указанията на ЦИК </w:t>
      </w:r>
      <w:r w:rsidRPr="00AB4F03">
        <w:rPr>
          <w:rFonts w:ascii="Times New Roman" w:hAnsi="Times New Roman" w:cs="Times New Roman"/>
          <w:sz w:val="24"/>
          <w:szCs w:val="24"/>
        </w:rPr>
        <w:t xml:space="preserve">изх. № МИ-15-232/10.04.2020 г., с което са дадени указания за провеждане на заседания на ОИК </w:t>
      </w:r>
      <w:r w:rsidRPr="00AB4F03">
        <w:rPr>
          <w:rFonts w:ascii="Times New Roman" w:hAnsi="Times New Roman" w:cs="Times New Roman"/>
          <w:b/>
          <w:sz w:val="24"/>
          <w:szCs w:val="24"/>
        </w:rPr>
        <w:t>само в неотложни случаи</w:t>
      </w:r>
      <w:r w:rsidRPr="00AB4F03">
        <w:rPr>
          <w:rFonts w:ascii="Times New Roman" w:hAnsi="Times New Roman" w:cs="Times New Roman"/>
          <w:sz w:val="24"/>
          <w:szCs w:val="24"/>
        </w:rPr>
        <w:t xml:space="preserve"> в условията на извънредното положение обявено с Решение на Народното събрание от 13.03.2020 г., както и във връзка с усложняващата се епидемиологична обстановка, свързана с разпространението на COVID-19. Не е отчетено обстоятелство, че задълженията на ОИК са извършени и то в най-кратки срокове, с оглед бързото приключване на производството.</w:t>
      </w:r>
    </w:p>
    <w:p w:rsidR="005E6057" w:rsidRPr="00AB4F03" w:rsidRDefault="00AA0572" w:rsidP="00AB4F03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4F03">
        <w:rPr>
          <w:rFonts w:ascii="Times New Roman" w:eastAsia="Times New Roman" w:hAnsi="Times New Roman" w:cs="Times New Roman"/>
          <w:sz w:val="24"/>
          <w:szCs w:val="24"/>
        </w:rPr>
        <w:t xml:space="preserve">Като се съобрази с гореизложеното, председателят на ОИК Септември даде думата за изказвания във връзка с поставените за разисквания въпроси, касаещи Сигнал вх. № 321 от 27.04.2020 г., подаден от Инициативен комитет „Да спасим Община Септември”, Сигнал с вх. № 326/07.05.2020 г.  подаден от Инициативен комитет „Да спасим Община Септември”, Искане вх. № 327/07.05.2020 г. подаден от Местна Коалиция “БСП за </w:t>
      </w:r>
      <w:r w:rsidRPr="00AB4F03">
        <w:rPr>
          <w:rFonts w:ascii="Times New Roman" w:eastAsia="Times New Roman" w:hAnsi="Times New Roman" w:cs="Times New Roman"/>
          <w:sz w:val="24"/>
          <w:szCs w:val="24"/>
        </w:rPr>
        <w:lastRenderedPageBreak/>
        <w:t>България”, Разглеждане и произнасяне по Жалба вх. № 329/14.05.2020 г. от Местна Коалиция “БСП за България”.</w:t>
      </w:r>
    </w:p>
    <w:p w:rsidR="005E6057" w:rsidRPr="00AB4F03" w:rsidRDefault="00AA0572" w:rsidP="00AB4F03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4F03">
        <w:rPr>
          <w:rFonts w:ascii="Times New Roman" w:eastAsia="Times New Roman" w:hAnsi="Times New Roman" w:cs="Times New Roman"/>
          <w:sz w:val="24"/>
          <w:szCs w:val="24"/>
        </w:rPr>
        <w:t>ОИК Септември счита, че следва да се събере на заседание на 20.05.2020 г. от 17:30 часа, на което ще обсъди и вземе решение по Сигнал вх. № 321 от 27.04.2020 г., подаден от Инициативен комитет „Да спасим Община Септември”.</w:t>
      </w:r>
    </w:p>
    <w:p w:rsidR="005E6057" w:rsidRPr="00AB4F03" w:rsidRDefault="00AA0572" w:rsidP="00AB4F03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4F03">
        <w:rPr>
          <w:rFonts w:ascii="Times New Roman" w:eastAsia="Times New Roman" w:hAnsi="Times New Roman" w:cs="Times New Roman"/>
          <w:sz w:val="24"/>
          <w:szCs w:val="24"/>
        </w:rPr>
        <w:t xml:space="preserve">ОИК Септември счита, че следва да администрира и изпрати до ЦИК Жалба вх. № 329/14.05.2020 г. от Местна Коалиция “БСП за България”. </w:t>
      </w:r>
    </w:p>
    <w:p w:rsidR="00AB4F03" w:rsidRDefault="00AB4F03" w:rsidP="00AB4F03">
      <w:pPr>
        <w:pStyle w:val="normal"/>
        <w:spacing w:line="240" w:lineRule="auto"/>
        <w:ind w:firstLine="7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6057" w:rsidRDefault="00AA0572" w:rsidP="00AB4F03">
      <w:pPr>
        <w:pStyle w:val="normal"/>
        <w:spacing w:line="240" w:lineRule="auto"/>
        <w:ind w:firstLine="7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4F03">
        <w:rPr>
          <w:rFonts w:ascii="Times New Roman" w:eastAsia="Times New Roman" w:hAnsi="Times New Roman" w:cs="Times New Roman"/>
          <w:b/>
          <w:sz w:val="24"/>
          <w:szCs w:val="24"/>
        </w:rPr>
        <w:t xml:space="preserve">Р Е Ш И: </w:t>
      </w:r>
    </w:p>
    <w:p w:rsidR="00AB4F03" w:rsidRPr="00AB4F03" w:rsidRDefault="00AB4F03" w:rsidP="00AB4F03">
      <w:pPr>
        <w:pStyle w:val="normal"/>
        <w:spacing w:line="240" w:lineRule="auto"/>
        <w:ind w:firstLine="7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6057" w:rsidRPr="00AB4F03" w:rsidRDefault="00AA0572" w:rsidP="00AB4F03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4F03">
        <w:rPr>
          <w:rFonts w:ascii="Times New Roman" w:eastAsia="Times New Roman" w:hAnsi="Times New Roman" w:cs="Times New Roman"/>
          <w:sz w:val="24"/>
          <w:szCs w:val="24"/>
        </w:rPr>
        <w:t>Насрочва редовно заседание на 20.05.2020 г. от 17:30 часа, на което ще обсъди и вземе решение по Сигнал вх. № 321 от 27.04.2020 г., подаден от Инициативен комитет „Да спасим Община Септември”.</w:t>
      </w:r>
    </w:p>
    <w:p w:rsidR="00E75F91" w:rsidRDefault="00E75F91" w:rsidP="00AB4F03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5F91" w:rsidRPr="00AB4F03" w:rsidRDefault="00E75F91" w:rsidP="00E75F91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Следва да а</w:t>
      </w:r>
      <w:r w:rsidRPr="00AB4F03">
        <w:rPr>
          <w:rFonts w:ascii="Times New Roman" w:eastAsia="Times New Roman" w:hAnsi="Times New Roman" w:cs="Times New Roman"/>
          <w:sz w:val="24"/>
          <w:szCs w:val="24"/>
        </w:rPr>
        <w:t xml:space="preserve">дминистрира и изпрати до ЦИК Жалба вх. № 329/14.05.2020 г. от Местна Коалиция “БСП за България”. </w:t>
      </w:r>
    </w:p>
    <w:p w:rsidR="00E75F91" w:rsidRDefault="00E75F91" w:rsidP="00AB4F03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6057" w:rsidRPr="00AB4F03" w:rsidRDefault="00AA0572" w:rsidP="00AB4F03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B4F03">
        <w:rPr>
          <w:rFonts w:ascii="Times New Roman" w:eastAsia="Times New Roman" w:hAnsi="Times New Roman" w:cs="Times New Roman"/>
          <w:sz w:val="24"/>
          <w:szCs w:val="24"/>
        </w:rPr>
        <w:t>Потв</w:t>
      </w:r>
      <w:r w:rsidR="00A04D0D">
        <w:rPr>
          <w:rFonts w:ascii="Times New Roman" w:eastAsia="Times New Roman" w:hAnsi="Times New Roman" w:cs="Times New Roman"/>
          <w:sz w:val="24"/>
          <w:szCs w:val="24"/>
        </w:rPr>
        <w:t>ърждава всички действия</w:t>
      </w:r>
      <w:r w:rsidRPr="00AB4F03">
        <w:rPr>
          <w:rFonts w:ascii="Times New Roman" w:eastAsia="Times New Roman" w:hAnsi="Times New Roman" w:cs="Times New Roman"/>
          <w:sz w:val="24"/>
          <w:szCs w:val="24"/>
        </w:rPr>
        <w:t xml:space="preserve"> извършени до момента по Сигнал вх. № 321 от 27.04.2020 г., подаден от Инициативен комитет „Да спасим Община Септември”. </w:t>
      </w:r>
    </w:p>
    <w:p w:rsidR="005E6057" w:rsidRPr="00AB4F03" w:rsidRDefault="005E6057" w:rsidP="00AB4F03">
      <w:pPr>
        <w:pStyle w:val="normal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E6057" w:rsidRPr="00AB4F03" w:rsidRDefault="00AA0572" w:rsidP="00AB4F03">
      <w:pPr>
        <w:pStyle w:val="normal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B4F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6057" w:rsidRPr="00AB4F03" w:rsidRDefault="00AA0572" w:rsidP="00AB4F03">
      <w:pPr>
        <w:pStyle w:val="normal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B4F03">
        <w:rPr>
          <w:rFonts w:ascii="Times New Roman" w:hAnsi="Times New Roman" w:cs="Times New Roman"/>
          <w:sz w:val="24"/>
          <w:szCs w:val="24"/>
        </w:rPr>
        <w:t>Решението беше обявено на таблото на ОИК Септември в сградата на община Септември в 19:</w:t>
      </w:r>
      <w:r w:rsidR="00E75F91">
        <w:rPr>
          <w:rFonts w:ascii="Times New Roman" w:hAnsi="Times New Roman" w:cs="Times New Roman"/>
          <w:sz w:val="24"/>
          <w:szCs w:val="24"/>
        </w:rPr>
        <w:t>30</w:t>
      </w:r>
      <w:r w:rsidRPr="00AB4F03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5E6057" w:rsidRPr="00AB4F03" w:rsidRDefault="00AA0572" w:rsidP="00AB4F03">
      <w:pPr>
        <w:pStyle w:val="normal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B4F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6057" w:rsidRPr="00AB4F03" w:rsidRDefault="00AA0572" w:rsidP="00AB4F03">
      <w:pPr>
        <w:pStyle w:val="normal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B4F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6057" w:rsidRPr="00AB4F03" w:rsidRDefault="00AA0572" w:rsidP="00AB4F03">
      <w:pPr>
        <w:pStyle w:val="normal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B4F03">
        <w:rPr>
          <w:rFonts w:ascii="Times New Roman" w:hAnsi="Times New Roman" w:cs="Times New Roman"/>
          <w:sz w:val="24"/>
          <w:szCs w:val="24"/>
        </w:rPr>
        <w:t>Председател:……………</w:t>
      </w:r>
    </w:p>
    <w:p w:rsidR="005E6057" w:rsidRPr="00AB4F03" w:rsidRDefault="00AA0572" w:rsidP="00AB4F03">
      <w:pPr>
        <w:pStyle w:val="normal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B4F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6057" w:rsidRPr="00AB4F03" w:rsidRDefault="00AA0572" w:rsidP="00AB4F03">
      <w:pPr>
        <w:pStyle w:val="normal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B4F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6057" w:rsidRPr="00AB4F03" w:rsidRDefault="00AA0572" w:rsidP="00AB4F03">
      <w:pPr>
        <w:pStyle w:val="normal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B4F03">
        <w:rPr>
          <w:rFonts w:ascii="Times New Roman" w:hAnsi="Times New Roman" w:cs="Times New Roman"/>
          <w:sz w:val="24"/>
          <w:szCs w:val="24"/>
        </w:rPr>
        <w:t>Секретар: ……………..</w:t>
      </w:r>
    </w:p>
    <w:p w:rsidR="005E6057" w:rsidRPr="00AB4F03" w:rsidRDefault="005E6057" w:rsidP="00AB4F03">
      <w:pPr>
        <w:pStyle w:val="normal"/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E6057" w:rsidRPr="00AB4F03" w:rsidSect="00AB4F03">
      <w:pgSz w:w="11909" w:h="16834"/>
      <w:pgMar w:top="1276" w:right="1279" w:bottom="993" w:left="1559" w:header="720" w:footer="720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7DCD" w:rsidRDefault="00EB7DCD" w:rsidP="00AB4F03">
      <w:pPr>
        <w:spacing w:line="240" w:lineRule="auto"/>
      </w:pPr>
      <w:r>
        <w:separator/>
      </w:r>
    </w:p>
  </w:endnote>
  <w:endnote w:type="continuationSeparator" w:id="1">
    <w:p w:rsidR="00EB7DCD" w:rsidRDefault="00EB7DCD" w:rsidP="00AB4F0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7DCD" w:rsidRDefault="00EB7DCD" w:rsidP="00AB4F03">
      <w:pPr>
        <w:spacing w:line="240" w:lineRule="auto"/>
      </w:pPr>
      <w:r>
        <w:separator/>
      </w:r>
    </w:p>
  </w:footnote>
  <w:footnote w:type="continuationSeparator" w:id="1">
    <w:p w:rsidR="00EB7DCD" w:rsidRDefault="00EB7DCD" w:rsidP="00AB4F0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6057"/>
    <w:rsid w:val="000F7E28"/>
    <w:rsid w:val="00120903"/>
    <w:rsid w:val="002767BA"/>
    <w:rsid w:val="005E6057"/>
    <w:rsid w:val="00A04D0D"/>
    <w:rsid w:val="00AA0572"/>
    <w:rsid w:val="00AB4F03"/>
    <w:rsid w:val="00B05151"/>
    <w:rsid w:val="00E75F91"/>
    <w:rsid w:val="00EB7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bg-BG" w:eastAsia="bg-BG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E28"/>
  </w:style>
  <w:style w:type="paragraph" w:styleId="1">
    <w:name w:val="heading 1"/>
    <w:basedOn w:val="normal"/>
    <w:next w:val="normal"/>
    <w:rsid w:val="005E6057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5E605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5E605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5E605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5E6057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5E6057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5E6057"/>
  </w:style>
  <w:style w:type="table" w:customStyle="1" w:styleId="TableNormal">
    <w:name w:val="Table Normal"/>
    <w:rsid w:val="005E605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5E6057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5E6057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header"/>
    <w:basedOn w:val="a"/>
    <w:link w:val="a6"/>
    <w:uiPriority w:val="99"/>
    <w:semiHidden/>
    <w:unhideWhenUsed/>
    <w:rsid w:val="00AB4F03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semiHidden/>
    <w:rsid w:val="00AB4F03"/>
  </w:style>
  <w:style w:type="paragraph" w:styleId="a7">
    <w:name w:val="footer"/>
    <w:basedOn w:val="a"/>
    <w:link w:val="a8"/>
    <w:uiPriority w:val="99"/>
    <w:semiHidden/>
    <w:unhideWhenUsed/>
    <w:rsid w:val="00AB4F03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semiHidden/>
    <w:rsid w:val="00AB4F0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1811</Words>
  <Characters>10325</Characters>
  <Application>Microsoft Office Word</Application>
  <DocSecurity>0</DocSecurity>
  <Lines>86</Lines>
  <Paragraphs>24</Paragraphs>
  <ScaleCrop>false</ScaleCrop>
  <Company/>
  <LinksUpToDate>false</LinksUpToDate>
  <CharactersWithSpaces>12112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</cp:revision>
  <cp:lastPrinted>2020-05-15T16:09:00Z</cp:lastPrinted>
  <dcterms:created xsi:type="dcterms:W3CDTF">2020-05-15T15:56:00Z</dcterms:created>
  <dcterms:modified xsi:type="dcterms:W3CDTF">2020-05-15T16:17:00Z</dcterms:modified>
</cp:coreProperties>
</file>