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63C5B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-МИ/0</w:t>
      </w:r>
      <w:r w:rsid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>.09.201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C5B">
        <w:rPr>
          <w:rFonts w:ascii="Times New Roman" w:hAnsi="Times New Roman" w:cs="Times New Roman"/>
          <w:sz w:val="28"/>
          <w:szCs w:val="28"/>
        </w:rPr>
        <w:t xml:space="preserve">ОТНОСНО: Определяне на броя на мандатите за общински </w:t>
      </w:r>
      <w:proofErr w:type="spellStart"/>
      <w:r w:rsidRPr="00263C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63C5B">
        <w:rPr>
          <w:rFonts w:ascii="Times New Roman" w:hAnsi="Times New Roman" w:cs="Times New Roman"/>
          <w:sz w:val="28"/>
          <w:szCs w:val="28"/>
        </w:rPr>
        <w:t xml:space="preserve"> при произвеждане на изборите за общински </w:t>
      </w:r>
      <w:proofErr w:type="spellStart"/>
      <w:r w:rsidRPr="00263C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63C5B">
        <w:rPr>
          <w:rFonts w:ascii="Times New Roman" w:hAnsi="Times New Roman" w:cs="Times New Roman"/>
          <w:sz w:val="28"/>
          <w:szCs w:val="28"/>
        </w:rPr>
        <w:t xml:space="preserve"> и за кметове на 27 октомври 2019 г. за изборен район 1329 община Септември.</w:t>
      </w: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C5B">
        <w:rPr>
          <w:rFonts w:ascii="Times New Roman" w:hAnsi="Times New Roman" w:cs="Times New Roman"/>
          <w:sz w:val="28"/>
          <w:szCs w:val="28"/>
        </w:rPr>
        <w:t xml:space="preserve">Броят на мандатите за общински </w:t>
      </w:r>
      <w:proofErr w:type="spellStart"/>
      <w:r w:rsidRPr="00263C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63C5B">
        <w:rPr>
          <w:rFonts w:ascii="Times New Roman" w:hAnsi="Times New Roman" w:cs="Times New Roman"/>
          <w:sz w:val="28"/>
          <w:szCs w:val="28"/>
        </w:rPr>
        <w:t xml:space="preserve"> се определя в зависимост от броя на населението на общината към 10 юли 2019 г. Населението на общината се определя въз основа на регистрите за населението, водени от общинските администрации в съответната община, и включва всички граждани, които имат постоянен адрес на територията й. Броят на населението се установява със справка от съответното териториално звено на ГД „ГРАО" в МРРБ, в конкретния случай до 30 000 души. Броят на мандатите се определя съгласно чл. 19 от Закона за местното самоуправление и местната администрация.</w:t>
      </w: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C5B">
        <w:rPr>
          <w:rFonts w:ascii="Times New Roman" w:hAnsi="Times New Roman" w:cs="Times New Roman"/>
          <w:sz w:val="28"/>
          <w:szCs w:val="28"/>
        </w:rPr>
        <w:t>Предвид изложеното и на основание чл.87, 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C5B">
        <w:rPr>
          <w:rFonts w:ascii="Times New Roman" w:hAnsi="Times New Roman" w:cs="Times New Roman"/>
          <w:sz w:val="28"/>
          <w:szCs w:val="28"/>
        </w:rPr>
        <w:t>1,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C5B">
        <w:rPr>
          <w:rFonts w:ascii="Times New Roman" w:hAnsi="Times New Roman" w:cs="Times New Roman"/>
          <w:sz w:val="28"/>
          <w:szCs w:val="28"/>
        </w:rPr>
        <w:t>1 от Изборния, ОИК – Септември</w:t>
      </w: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C5B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C5B">
        <w:rPr>
          <w:rFonts w:ascii="Times New Roman" w:hAnsi="Times New Roman" w:cs="Times New Roman"/>
          <w:sz w:val="28"/>
          <w:szCs w:val="28"/>
        </w:rPr>
        <w:t xml:space="preserve">ОПРЕДЕЛЯ: броя на мандатите за общински </w:t>
      </w:r>
      <w:proofErr w:type="spellStart"/>
      <w:r w:rsidRPr="00263C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63C5B">
        <w:rPr>
          <w:rFonts w:ascii="Times New Roman" w:hAnsi="Times New Roman" w:cs="Times New Roman"/>
          <w:sz w:val="28"/>
          <w:szCs w:val="28"/>
        </w:rPr>
        <w:t xml:space="preserve"> при произвеждане на изборите за общински </w:t>
      </w:r>
      <w:proofErr w:type="spellStart"/>
      <w:r w:rsidRPr="00263C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63C5B">
        <w:rPr>
          <w:rFonts w:ascii="Times New Roman" w:hAnsi="Times New Roman" w:cs="Times New Roman"/>
          <w:sz w:val="28"/>
          <w:szCs w:val="28"/>
        </w:rPr>
        <w:t xml:space="preserve"> и за кметове на 27 октомври 2019 г. за многомандатен изборен район 1329  на 21 /двадесет и един / </w:t>
      </w:r>
      <w:proofErr w:type="spellStart"/>
      <w:r w:rsidRPr="00263C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63C5B">
        <w:rPr>
          <w:rFonts w:ascii="Times New Roman" w:hAnsi="Times New Roman" w:cs="Times New Roman"/>
          <w:sz w:val="28"/>
          <w:szCs w:val="28"/>
        </w:rPr>
        <w:t>.</w:t>
      </w: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C5B">
        <w:rPr>
          <w:rFonts w:ascii="Times New Roman" w:hAnsi="Times New Roman" w:cs="Times New Roman"/>
          <w:sz w:val="24"/>
          <w:szCs w:val="24"/>
        </w:rPr>
        <w:t>Решението да се обяви на таблото на ОИК – Септември и да се публикува в интернет страницата на комисията.</w:t>
      </w: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C5B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чл.88 от ИК.</w:t>
      </w: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C5B">
        <w:rPr>
          <w:rFonts w:ascii="Times New Roman" w:hAnsi="Times New Roman" w:cs="Times New Roman"/>
          <w:sz w:val="28"/>
          <w:szCs w:val="28"/>
        </w:rPr>
        <w:t xml:space="preserve">ПРЕДСЕДАТЕЛ: Мануел Христов Манчев </w:t>
      </w: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C5B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263C5B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23560"/>
    <w:rsid w:val="00136AD9"/>
    <w:rsid w:val="00146576"/>
    <w:rsid w:val="00167405"/>
    <w:rsid w:val="001A5CCA"/>
    <w:rsid w:val="001C72A1"/>
    <w:rsid w:val="00263C5B"/>
    <w:rsid w:val="002D0A71"/>
    <w:rsid w:val="00300045"/>
    <w:rsid w:val="003544C7"/>
    <w:rsid w:val="0036022B"/>
    <w:rsid w:val="00397127"/>
    <w:rsid w:val="003D341A"/>
    <w:rsid w:val="0042186B"/>
    <w:rsid w:val="00595F11"/>
    <w:rsid w:val="0062624A"/>
    <w:rsid w:val="006652AC"/>
    <w:rsid w:val="006A65E9"/>
    <w:rsid w:val="006E37C1"/>
    <w:rsid w:val="00704FFB"/>
    <w:rsid w:val="007F6189"/>
    <w:rsid w:val="0083351E"/>
    <w:rsid w:val="00866567"/>
    <w:rsid w:val="008E12AA"/>
    <w:rsid w:val="0094154B"/>
    <w:rsid w:val="009B2A19"/>
    <w:rsid w:val="00A14F34"/>
    <w:rsid w:val="00A70ECA"/>
    <w:rsid w:val="00B10721"/>
    <w:rsid w:val="00B8357F"/>
    <w:rsid w:val="00BE656C"/>
    <w:rsid w:val="00C06955"/>
    <w:rsid w:val="00CB72D8"/>
    <w:rsid w:val="00CD3373"/>
    <w:rsid w:val="00CF2A50"/>
    <w:rsid w:val="00D0257B"/>
    <w:rsid w:val="00D04EF2"/>
    <w:rsid w:val="00D630FD"/>
    <w:rsid w:val="00D631A3"/>
    <w:rsid w:val="00DA7A57"/>
    <w:rsid w:val="00EE254E"/>
    <w:rsid w:val="00F8654D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3</cp:revision>
  <cp:lastPrinted>2019-09-09T15:20:00Z</cp:lastPrinted>
  <dcterms:created xsi:type="dcterms:W3CDTF">2019-09-09T15:21:00Z</dcterms:created>
  <dcterms:modified xsi:type="dcterms:W3CDTF">2019-09-09T15:24:00Z</dcterms:modified>
</cp:coreProperties>
</file>