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00C9F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-МИ/0</w:t>
      </w:r>
      <w:r w:rsid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ОТНОСНО: Формиране на единните номера на избирателните секции в община Септември за произвеждане на изборите за общински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00C9F">
        <w:rPr>
          <w:rFonts w:ascii="Times New Roman" w:hAnsi="Times New Roman" w:cs="Times New Roman"/>
          <w:sz w:val="28"/>
          <w:szCs w:val="28"/>
        </w:rPr>
        <w:t xml:space="preserve"> и за кметове на 27 октомври 2019 г.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В ОИК Септември са постъпили Заповед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1439/30.08.2019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на кмета на Община Септември, </w:t>
      </w:r>
      <w:r w:rsidRPr="00200C9F">
        <w:rPr>
          <w:rFonts w:ascii="Times New Roman" w:hAnsi="Times New Roman" w:cs="Times New Roman"/>
          <w:sz w:val="28"/>
          <w:szCs w:val="28"/>
        </w:rPr>
        <w:t>с входящ номер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1 от 04.09.2019г. на ОИК Септември, с които се образуват избирателни секции и се утвър</w:t>
      </w:r>
      <w:r>
        <w:rPr>
          <w:rFonts w:ascii="Times New Roman" w:hAnsi="Times New Roman" w:cs="Times New Roman"/>
          <w:sz w:val="28"/>
          <w:szCs w:val="28"/>
        </w:rPr>
        <w:t>ждават номерата и адресите им,</w:t>
      </w:r>
      <w:r w:rsidRPr="00200C9F">
        <w:rPr>
          <w:rFonts w:ascii="Times New Roman" w:hAnsi="Times New Roman" w:cs="Times New Roman"/>
          <w:sz w:val="28"/>
          <w:szCs w:val="28"/>
        </w:rPr>
        <w:t xml:space="preserve"> за произвеждане на  изборите за кметове и общински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00C9F">
        <w:rPr>
          <w:rFonts w:ascii="Times New Roman" w:hAnsi="Times New Roman" w:cs="Times New Roman"/>
          <w:sz w:val="28"/>
          <w:szCs w:val="28"/>
        </w:rPr>
        <w:t xml:space="preserve"> на  27 октомври 2019 г.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Съгласно Решение № 570- МИ/ 26.07.2019 г. на ЦИК, единният номер на всяка избирателна секция се състои от девет цифри, групирани във вида: АА ВВ СС ХХХ , където: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АА   е номерът на областта  в настоящия случай -13 ;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(ЕКАТТЕ)-за община Септември е  29;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СС е номерът на административния район за градовете  София, Пловдив и Варна съгласно ЕКАТТЕ, а за останалите се записва 00 (нула-нула).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ХХХ е номерът на секцията в общината, определена със Заповед на кмета на общината за образуване на избирателните секции на територията на съответната община. По отношение на община Септември, със Заповед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1439/30.08.2019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 xml:space="preserve">г.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 xml:space="preserve">кметът на общината е образувал избирателни секции, утвърдил е тяхната номерация и адреси.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Поради изложеното и на основание чл. 87, ал. 1, т. 7   от Изборния кодекс и № 570- МИ/ 26.07.2019 г. на ЦИК, ОИК – Септември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C9F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1.Формира и утвърждава следните единни номера на избирателните секции в община Пазарджик за произвеждане на изборите за общински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200C9F">
        <w:rPr>
          <w:rFonts w:ascii="Times New Roman" w:hAnsi="Times New Roman" w:cs="Times New Roman"/>
          <w:sz w:val="28"/>
          <w:szCs w:val="28"/>
        </w:rPr>
        <w:t xml:space="preserve"> и за кметове, на 27.10.2019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г.: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</w:t>
      </w:r>
      <w:r w:rsidRPr="00200C9F">
        <w:rPr>
          <w:rFonts w:ascii="Times New Roman" w:hAnsi="Times New Roman" w:cs="Times New Roman"/>
          <w:sz w:val="28"/>
          <w:szCs w:val="28"/>
        </w:rPr>
        <w:t>3</w:t>
      </w:r>
      <w:r w:rsidRPr="00200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00C9F">
        <w:rPr>
          <w:rFonts w:ascii="Times New Roman" w:hAnsi="Times New Roman" w:cs="Times New Roman"/>
          <w:sz w:val="28"/>
          <w:szCs w:val="28"/>
        </w:rPr>
        <w:t>29</w:t>
      </w:r>
      <w:r w:rsidRPr="00200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0</w:t>
      </w:r>
      <w:r w:rsidRPr="00200C9F">
        <w:rPr>
          <w:rFonts w:ascii="Times New Roman" w:hAnsi="Times New Roman" w:cs="Times New Roman"/>
          <w:sz w:val="28"/>
          <w:szCs w:val="28"/>
        </w:rPr>
        <w:t>0</w:t>
      </w:r>
      <w:r w:rsidRPr="00200C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0</w:t>
      </w:r>
      <w:r w:rsidRPr="00200C9F">
        <w:rPr>
          <w:rFonts w:ascii="Times New Roman" w:hAnsi="Times New Roman" w:cs="Times New Roman"/>
          <w:sz w:val="28"/>
          <w:szCs w:val="28"/>
        </w:rPr>
        <w:t>01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>АА-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„избирателен район“ ВВ-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9F">
        <w:rPr>
          <w:rFonts w:ascii="Times New Roman" w:hAnsi="Times New Roman" w:cs="Times New Roman"/>
          <w:sz w:val="28"/>
          <w:szCs w:val="28"/>
        </w:rPr>
        <w:t>„община“ СС-„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200C9F">
        <w:rPr>
          <w:rFonts w:ascii="Times New Roman" w:hAnsi="Times New Roman" w:cs="Times New Roman"/>
          <w:sz w:val="28"/>
          <w:szCs w:val="28"/>
        </w:rPr>
        <w:t>. район“    ХХХ-„секция“</w:t>
      </w: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lastRenderedPageBreak/>
        <w:t>Пример:  секция №1 в гр. Септември :  132900001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63C5B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5B">
        <w:rPr>
          <w:rFonts w:ascii="Times New Roman" w:hAnsi="Times New Roman" w:cs="Times New Roman"/>
          <w:sz w:val="24"/>
          <w:szCs w:val="24"/>
        </w:rPr>
        <w:t>Решението да се обяви на таблото на ОИК – Септември и да се публикува в интернет страницата на комисията.</w:t>
      </w:r>
    </w:p>
    <w:p w:rsidR="00200C9F" w:rsidRPr="00263C5B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5B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чл.88 от ИК.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200C9F" w:rsidRPr="00200C9F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00C9F" w:rsidP="00200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9F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00C9F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C72A1"/>
    <w:rsid w:val="00200C9F"/>
    <w:rsid w:val="00263C5B"/>
    <w:rsid w:val="002D0A71"/>
    <w:rsid w:val="00300045"/>
    <w:rsid w:val="003544C7"/>
    <w:rsid w:val="0036022B"/>
    <w:rsid w:val="00397127"/>
    <w:rsid w:val="003D341A"/>
    <w:rsid w:val="0042186B"/>
    <w:rsid w:val="00595F11"/>
    <w:rsid w:val="0062624A"/>
    <w:rsid w:val="006652AC"/>
    <w:rsid w:val="006A65E9"/>
    <w:rsid w:val="006E37C1"/>
    <w:rsid w:val="00704FFB"/>
    <w:rsid w:val="007F6189"/>
    <w:rsid w:val="0083351E"/>
    <w:rsid w:val="00866567"/>
    <w:rsid w:val="008E12AA"/>
    <w:rsid w:val="0094154B"/>
    <w:rsid w:val="009B2A19"/>
    <w:rsid w:val="009B4BFB"/>
    <w:rsid w:val="00A14F34"/>
    <w:rsid w:val="00A70ECA"/>
    <w:rsid w:val="00B10721"/>
    <w:rsid w:val="00B8357F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EE254E"/>
    <w:rsid w:val="00F8654D"/>
    <w:rsid w:val="00F91FA2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3</cp:revision>
  <cp:lastPrinted>2019-09-09T15:20:00Z</cp:lastPrinted>
  <dcterms:created xsi:type="dcterms:W3CDTF">2019-09-09T15:31:00Z</dcterms:created>
  <dcterms:modified xsi:type="dcterms:W3CDTF">2019-09-09T15:36:00Z</dcterms:modified>
</cp:coreProperties>
</file>