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03561/7770, GSM:0888587505 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ПРОТОКОЛ № 29/15.05.2020 г.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ab/>
        <w:t>Днес 15.05.2020 г. в сградата на Община Септември, се проведе заседание на ОИК гр. Септември при следния дневен ред: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Разглеждане и произнасяне по Сигнал вх. № 321 от 27.04.2020 г., подаден от Инициативен комитет „Да спасим Община Септември”.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Разглеждане и произнасяне по Сигнал с вх. № 326/07.05.2020 г.  подаден от Инициативен комитет „Да спасим Община Септември” /сигналът е постъпил по електронна поща в ЦИК вх. № МИ-12-3/1 от 04.05.2020 г. и същият е изпратен по компетентност на ОИК Септември/.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Разглеждане и произнасяне по Искане вх. № 327/07.05.2020 г. подаден от Местна Коалиция “БСП за България”.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Разглеждане и произнасяне по Жалба вх. № 329/14.05.2020 г. от Местна Коалиция “БСП за България”.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присъстват следните членове на ОИК Септември: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1. Павлинка Станоева Церовска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3. Ирина Стоянова Танева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4. Нонка Петрова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5. Валя Спасова Ал Самара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6. Стефан Йорданов Димитров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7. Вера Иванова Дончева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8. Ваня Славова Биволарска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Виолета Атанасова Близнакова.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3 от ИК за редовно провеждане на заседанието същото беше открито от председателя в 17:30 часа. 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По точка единствена от дневния ред: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В ОИК Септември по електронна поща на 25.04.2020 г. /събота/ е постъпил Сигнал вх. № 321/27.04.2020 г. от Инициативен комитет „Да спасим Община Септември”. В сигнала са изложени твърдения за наличието на обстоятелствата по чл. 42, ал. 1, т. 5 от ЗМСМА спрямо лицето Димитър Крумов Христосков. Посочено е също така, че Димитър Крумов Христосков е кмет на село Ветрен дол, видно от решение № 158/28.10.2019 г. на ОИК Септември. Според автора на сигнала от записванията в Търговския регистър става ясно, че от 2008 г. към датата на този сигнал Димитър Крумов Христосков е регистриран в ТР като едноличен търговец с ЕИК 200342408.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lastRenderedPageBreak/>
        <w:t>В сигнала е формулирано искане за предсрочно прекратяване на пълномощията на кмета на село Ветрен дол Димитър Крумов Христосков на основание чл. 42, ал. 1, т. 5 във връзка с чл. 41, ал. 3 от ЗМСМА.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 искането сме уведомени, че по настоящия сигнал е сезиран и ЦИК за извършване на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последващ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контрол.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07.05.2020 г. по имейл от ЦИК до ОИК е постъпил Сигнал с вх. № 326/07.05.2020 г. подаден от Инициативен комитет „Да спасим Община Септември” /сигналът е постъпил по електронна поща в ЦИК вх. № МИ-12-3/1 от 04.05.2020 г. и същият е изпратен по компетентност на ОИК Септември/. Сигналът касае оплакване, че ОИК Септември не се е произнесъл по сигнала от 25.04.2020 г. описан по-горе в срока по чл. 42, ал. 4 от ЗМСМА, във връзка с т. 2.2. от Решение № 1685/20.11.2019 г. на ЦИК. Едновременно с това се твърди, че ОИК Септември е следвало в тридневен срок да проведе заседание, на което да вземе решение по подадения сигнал на основание чл. 42, ал. 1, т. 5 във връзка с чл. 41, ал. 3 ЗМСМА.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На 06.05.2020 г. /официален почивен ден за РБ/ на имейла на ОИК е постъпило Искане вх. № 327/07.05.2020 г. подаден от Местна Коалиция “БСП за България”, чрез пълномощника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адв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>. Баташки. Иска се ОИК Септември да вземе решение за прилагането на чл. 42, ал. 1 т. 5 , във връзка с чл. 41, ал. 3 от ЗМСМА спрямо лицето Димитър Крумов Христосков, като предсрочно прекрати пълномощията му като кмет на кметство. В искането се твърди, че от записи в търговски регистър става ясно че от 2008 г. лицето е регистрирано като ЕТ с ЕИК 200342408. Твърди се, че не е спазен срокът по чл. 41, ал. 3 от ЗМСМА за прекратяване на дейността на посочения по-горе ЕТ. Твърди се че ЦИК е препратила сигнала с указания до ОИК да го разгледа.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Към искането е приложено пълномощно от Местна Коалиция “БСП за България” за адвокат Баташки, без посочване на дата.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На 14.05.2020 г. в 4:40 часа по имейл на ОИК Септември е постъпила Жалба вх. № 329/14.05.2020 г. от Местна Коалиция “БСП за България”. Жалбата е подадена чрез пълномощник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адв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>. Баташки. Жалбата е изпратена чрез ОИК Септември до ЦИК.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В жалбата на основание чл. 257 от АПК се оспорва бездействие на ОИК Септември, като административен орган, да извърши вмененото и по закон нормативно задължение на основание чл. 42, ал. 4 от ЗМСМА - да уведоми кмета на кметство Ветрен дол за подадения сигнал с вх. № 327/07.05.2020 г. В Жалбата се излагат твърдения, че съгласно чл. 23, ал. 6 от ЗТРРЮЛНЦ след като е посочен ЕИК на ЕТ, то ОИК  няма право да изисква информация, която е публикувана в ТР и то за обстоятелства публично известни там. Твърди се също така, че ОИК не се събрала легитимно на заседание, за да вземе решение за изискване на информация, а на своя глава, само някои лица са решили нещо, някъде да питат, за което на пълномощника на жалбоподателя по негови думи му е съобщено по телефона “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полутайно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>”. В заключение се казва, че официално една част от членовете на ОИК Септември не знаят за съдържанието на подадените сигнали, което според пълномощника е недопустимо за колективен орган. Жалбоподателят твърди на следващо място отново, че справката в ТР е достатъчна за ОИК да вземе решение по чл. 42, ал. 4 от ЗМСМА и моли ОИК да бъде задължен  да изпрати уведомление до Кмета на село Ветрен дол, като отново се посочва разпоредбата на чл. 42, ал. 4 от ЗМСМА.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Иска се ЦИК или Съд да върне преписката на ОИК по подадения сигнал вх. № 327/07.05.2020 г.  като задължи ОИК незабавно да извърши задълженията си по чл. 42, ал. 4 от ЗМСМА.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счита, че посочените по-горе сигнали, искания и жалби, е сезиран с аналогични искания за предсрочно прекратяване пълномощията на кмета на кметство Ветрен дол - Димитър Крумов Христосков на основание чл. 42, ал. 3, във връзка с ал. 1,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т. 5 от ЗМСМА, поради което са налице предпоставките за произнасяне с едно общо решение.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При произнасяне по подадените сигнали, искания и жалби, ОИК Септември следва да съобрази разпоредбата на чл. 42, ал. 1, т. 5 от ЗМСМА, съгласно която пълномощията на кметовете се прекратяват предсрочно при</w:t>
      </w:r>
      <w:r w:rsidR="00DD030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73E2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неизпълнение на задължението по чл. 41, ал. 3 от ЗМСМА.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Съгласно чл. 42, ал. 3 от ЗМСМА, </w:t>
      </w:r>
      <w:r w:rsidRPr="00373E2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тридневен срок от получаване на документите, удостоверяващи обстоятелствата по ал. 1, т. 5 общинската избирателна комисия уведомява кмета, който може да направи писмено възражение пред комисията в тридневен срок от уведомяването му. В тридневен срок от изтичането на срока за възражение общинската избирателна комисия приема решение. Когато установи, че обстоятелствата за прекратяване на пълномощията са налице, общинската избирателна комисия прекратява пълномощията на кмета.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Съгласно чл. 42, ал. 5 от ЗМСМА решенията и отказите по чл. 42, ал. 3 от ЗМСМА, както и отказите по чл. 42, ал. 4 от ЗМСМА подлежат на обжалване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съвет, или от упълномощени от тях лица, по реда на чл. 459 от ИК.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Сигнал вх. № 321 от 27.04.2020 г., подаден от Инициативен комитет „Да спасим Община Септември” е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входиран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председателя на ОИК Септември. По негова преценка и предвид Уведомително писмо от ЦИК до всички ОИК с изх. № МИ-15-232/10.04.2020 г., с което са дадени указания за провеждане на заседания на ОИК 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само в неотложни случаи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в условията на извънредното положение обявено с Решение на Народното събрание от 13.03.2020 г., както и във връзка с усложняващата се епидемиологична обстановка, свързана с разпространението на COVID-19, процедурата по реда на чл. 42, ал. 3 е започната лично от него, без изрично заседание на ОИК.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Така в тридневен срок от получаване на сигнала са изпратени Искане с изх. № 317/30.04.2020 г. до Агенция по вписванията - Търговски регистър гр. Пазарджик за предоставяне на актуално състояние и удостоверение за вписани обстоятелства, касаещи ЕТ с ЕИК 200342408, както и Искане до Председателя на Общински съвет Септември за предоставяне на информация относно изпълнил ли е задълженията кметът на село Ветрено дол да уведоми Председателя на Общински съвет Септември за извършени действия по прекратяване на търговската дейност.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07.05.2020 г. с вх. № 324/07.05.2020 г. е постъпила информация от Председателя на Общински съвет Септември. В писмото е посочено, че за периода от обявяване на изборните резултати 28.10.2019 г. до 28.11.2019 г. Димитър Крумов Христосков, избран за Кмет на село Ветрен дол не е уведомил Председателя на Общински съвет Септември за извършени действия по прекратяване на търговската му дейност.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На същия ден 07.05.2020 г. с вх. № 325/07.05.2020 г. постъпва справка от Агенция по вписванията - Търговски регистър гр. Пазарджик за вписани обстоятелства по партидата на ЕТ “Димитър Крумов Христосков -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Джеро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>”, с ЕИК 200342408.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 тридневен срок от получаване на документите удостоверяващи обстоятелствата по чл. 42, ал. 1, т. 5 с Уведомление изх. № 319/11.05.2020 г. общинската избирателна комисия уведоми кмета на село Ветрен дол, който може да направи писмено възражение пред комисията в тридневен срок от уведомяването му.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Следва да се отбележи, че разпоредбата на чл. 42, ал. 3 от ЗМСМА вменява задължения за ОИК и тези действия не подлежат на преценка. В този смисъл същите макар и извършени от председателя са валидни и не влекат след себе си порочност на производството. По този начин в условията на извънредно положение и забрана за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провеждане на заседания на ОИК /освен при неотложност/ процедурата по чл. 42, ал. 3 от ЗМСМА е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отпочната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и придвижена в най-кратки срокове.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Към настоящият момент видно от справка в сайта на Български пощи Уведомлението изпратено до Кмета на село Ветрен дол е получено на 14.05.2020 г. Срокът му за подаване на възражение ще изтече на 18.05.2020 г. и в тридневен срок ОИК ще проведе заседание, което в случая  ще е след отпадането на извънредното положение на 13.05.2020 г. и на следващо място е неотложно.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Като се съобрази с гореизложеното, председателят на ОИК Септември даде думата за изказвания във връзка с поставените за разисквания въпроси, касаещи Сигнал вх. № 321 от 27.04.2020 г., подаден от Инициативен комитет „Да спасим Община Септември”, Сигнал с вх. № 326/07.05.2020 г.  подаден от Инициативен комитет „Да спасим Община Септември”, Искане вх. № 327/07.05.2020 г. подаден от Местна Коалиция “БСП за България”, Разглеждане и произнасяне по Жалба вх. № 329/14.05.2020 г. от Местна Коалиция “БСП за България”.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ОИК Септември счита, че следва да се събере на заседание на 20.05.2020 г. от 17:30 часа, на което ще обсъди и вземе решение по Сигнал вх. № 321 от 27.04.2020 г., подаден от Инициативен комитет „Да спасим Община Септември”.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счита, че следва да администрира и изпрати до ЦИК Жалба вх. № 329/14.05.2020 г. от Местна Коалиция “БСП за България”. 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Насрочва редовно заседание на 20.05.2020 г. от 17:30 часа, на което ще обсъди и вземе решение по Сигнал вх. № 321 от 27.04.2020 г., подаден от Инициативен комитет „Да спасим Община Септември”.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Потв</w:t>
      </w:r>
      <w:r w:rsidR="00E468EB">
        <w:rPr>
          <w:rFonts w:ascii="Times New Roman" w:eastAsia="Times New Roman" w:hAnsi="Times New Roman" w:cs="Times New Roman"/>
          <w:sz w:val="24"/>
          <w:szCs w:val="24"/>
        </w:rPr>
        <w:t>ърждава всички действия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извършени до момента по Сигнал вх. № 321 от 27.04.2020 г., подаден от Инициативен комитет „Да спасим Община Септември”. 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Други въпроси за решаване в настоящето заседание на ОИК Септември не бяха поставени.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3320FA">
        <w:rPr>
          <w:rFonts w:ascii="Times New Roman" w:eastAsia="Times New Roman" w:hAnsi="Times New Roman" w:cs="Times New Roman"/>
          <w:sz w:val="24"/>
          <w:szCs w:val="24"/>
        </w:rPr>
        <w:t>19:3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0 часа.</w:t>
      </w:r>
    </w:p>
    <w:p w:rsidR="00C4532F" w:rsidRPr="00373E29" w:rsidRDefault="00C4532F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E29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1. Павлинка Станоева Церовска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3. Ирина Стоянова Танева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4. Нонка Петрова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5. Валя Спасова Ал Самара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6. Стефан Йорданов Димитров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7. Вера Иванова Дончева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8. Ваня Славова Биволарска</w:t>
      </w:r>
    </w:p>
    <w:p w:rsidR="00C4532F" w:rsidRPr="00373E29" w:rsidRDefault="00C4532F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C4532F" w:rsidP="00373E2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532F" w:rsidRPr="00373E29" w:rsidSect="00C4532F">
      <w:pgSz w:w="11909" w:h="16834"/>
      <w:pgMar w:top="1440" w:right="1257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4532F"/>
    <w:rsid w:val="003320FA"/>
    <w:rsid w:val="00373E29"/>
    <w:rsid w:val="00B5318C"/>
    <w:rsid w:val="00B75DFF"/>
    <w:rsid w:val="00C4532F"/>
    <w:rsid w:val="00DD0302"/>
    <w:rsid w:val="00E4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F"/>
  </w:style>
  <w:style w:type="paragraph" w:styleId="1">
    <w:name w:val="heading 1"/>
    <w:basedOn w:val="normal"/>
    <w:next w:val="normal"/>
    <w:rsid w:val="00C45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5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5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5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53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5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32F"/>
  </w:style>
  <w:style w:type="table" w:customStyle="1" w:styleId="TableNormal">
    <w:name w:val="Table Normal"/>
    <w:rsid w:val="00C45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3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532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2020-05-15T16:03:00Z</cp:lastPrinted>
  <dcterms:created xsi:type="dcterms:W3CDTF">2020-05-15T15:55:00Z</dcterms:created>
  <dcterms:modified xsi:type="dcterms:W3CDTF">2020-05-15T16:19:00Z</dcterms:modified>
</cp:coreProperties>
</file>