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32F" w:rsidRPr="00373E29" w:rsidRDefault="00373E29" w:rsidP="00373E29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3E29">
        <w:rPr>
          <w:rFonts w:ascii="Times New Roman" w:eastAsia="Times New Roman" w:hAnsi="Times New Roman" w:cs="Times New Roman"/>
          <w:b/>
          <w:sz w:val="24"/>
          <w:szCs w:val="24"/>
        </w:rPr>
        <w:t>ОБЩИНСКА ИЗБИРАТЕЛНА КОМИСИЯ ГР. СЕПТЕМВРИ</w:t>
      </w:r>
    </w:p>
    <w:p w:rsidR="00C4532F" w:rsidRPr="00373E29" w:rsidRDefault="00373E29" w:rsidP="00373E29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3E29">
        <w:rPr>
          <w:rFonts w:ascii="Times New Roman" w:eastAsia="Times New Roman" w:hAnsi="Times New Roman" w:cs="Times New Roman"/>
          <w:b/>
          <w:sz w:val="24"/>
          <w:szCs w:val="24"/>
        </w:rPr>
        <w:t>Град Септември,  ул."Александър Стамболийски" № 37А</w:t>
      </w:r>
    </w:p>
    <w:p w:rsidR="00C4532F" w:rsidRPr="00373E29" w:rsidRDefault="00373E29" w:rsidP="00373E29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3E29">
        <w:rPr>
          <w:rFonts w:ascii="Times New Roman" w:eastAsia="Times New Roman" w:hAnsi="Times New Roman" w:cs="Times New Roman"/>
          <w:b/>
          <w:sz w:val="24"/>
          <w:szCs w:val="24"/>
        </w:rPr>
        <w:t xml:space="preserve">Тел. 03561/7770, GSM:0888587505 </w:t>
      </w:r>
      <w:proofErr w:type="spellStart"/>
      <w:r w:rsidRPr="00373E29">
        <w:rPr>
          <w:rFonts w:ascii="Times New Roman" w:eastAsia="Times New Roman" w:hAnsi="Times New Roman" w:cs="Times New Roman"/>
          <w:b/>
          <w:sz w:val="24"/>
          <w:szCs w:val="24"/>
        </w:rPr>
        <w:t>email</w:t>
      </w:r>
      <w:proofErr w:type="spellEnd"/>
      <w:r w:rsidRPr="00373E29">
        <w:rPr>
          <w:rFonts w:ascii="Times New Roman" w:eastAsia="Times New Roman" w:hAnsi="Times New Roman" w:cs="Times New Roman"/>
          <w:b/>
          <w:sz w:val="24"/>
          <w:szCs w:val="24"/>
        </w:rPr>
        <w:t>: oik1329@cik.</w:t>
      </w:r>
      <w:proofErr w:type="spellStart"/>
      <w:r w:rsidRPr="00373E29">
        <w:rPr>
          <w:rFonts w:ascii="Times New Roman" w:eastAsia="Times New Roman" w:hAnsi="Times New Roman" w:cs="Times New Roman"/>
          <w:b/>
          <w:sz w:val="24"/>
          <w:szCs w:val="24"/>
        </w:rPr>
        <w:t>bg</w:t>
      </w:r>
      <w:proofErr w:type="spellEnd"/>
    </w:p>
    <w:p w:rsidR="00C4532F" w:rsidRPr="00373E29" w:rsidRDefault="00373E29" w:rsidP="00373E29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3E2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4532F" w:rsidRPr="00373E29" w:rsidRDefault="00373E29" w:rsidP="00373E29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3E29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ПРОТОКОЛ № </w:t>
      </w:r>
      <w:r w:rsidR="00E42DE9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147017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373E29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147017"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Pr="00373E2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147017">
        <w:rPr>
          <w:rFonts w:ascii="Times New Roman" w:eastAsia="Times New Roman" w:hAnsi="Times New Roman" w:cs="Times New Roman"/>
          <w:b/>
          <w:sz w:val="24"/>
          <w:szCs w:val="24"/>
        </w:rPr>
        <w:t>04</w:t>
      </w:r>
      <w:r w:rsidRPr="00373E29">
        <w:rPr>
          <w:rFonts w:ascii="Times New Roman" w:eastAsia="Times New Roman" w:hAnsi="Times New Roman" w:cs="Times New Roman"/>
          <w:b/>
          <w:sz w:val="24"/>
          <w:szCs w:val="24"/>
        </w:rPr>
        <w:t>.202</w:t>
      </w:r>
      <w:r w:rsidR="00E42DE9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373E29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C4532F" w:rsidRPr="00373E29" w:rsidRDefault="00373E29" w:rsidP="00373E29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3E29">
        <w:rPr>
          <w:rFonts w:ascii="Times New Roman" w:eastAsia="Times New Roman" w:hAnsi="Times New Roman" w:cs="Times New Roman"/>
          <w:b/>
          <w:sz w:val="24"/>
          <w:szCs w:val="24"/>
        </w:rPr>
        <w:t>от заседание на ОИК гр. Септември</w:t>
      </w:r>
    </w:p>
    <w:p w:rsidR="00C4532F" w:rsidRPr="00373E29" w:rsidRDefault="00373E29" w:rsidP="00373E29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532F" w:rsidRPr="00373E29" w:rsidRDefault="00373E29" w:rsidP="00373E29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E29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373E29">
        <w:rPr>
          <w:rFonts w:ascii="Times New Roman" w:eastAsia="Times New Roman" w:hAnsi="Times New Roman" w:cs="Times New Roman"/>
          <w:sz w:val="24"/>
          <w:szCs w:val="24"/>
        </w:rPr>
        <w:tab/>
        <w:t xml:space="preserve">Днес </w:t>
      </w:r>
      <w:r w:rsidR="00147017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373E29">
        <w:rPr>
          <w:rFonts w:ascii="Times New Roman" w:eastAsia="Times New Roman" w:hAnsi="Times New Roman" w:cs="Times New Roman"/>
          <w:sz w:val="24"/>
          <w:szCs w:val="24"/>
        </w:rPr>
        <w:t>.0</w:t>
      </w:r>
      <w:r w:rsidR="00147017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73E29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E42DE9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73E29">
        <w:rPr>
          <w:rFonts w:ascii="Times New Roman" w:eastAsia="Times New Roman" w:hAnsi="Times New Roman" w:cs="Times New Roman"/>
          <w:sz w:val="24"/>
          <w:szCs w:val="24"/>
        </w:rPr>
        <w:t xml:space="preserve"> г. в сградата на Община Септември, се проведе заседание на ОИК гр. Септември при следния дневен ред:</w:t>
      </w:r>
    </w:p>
    <w:p w:rsidR="00147017" w:rsidRDefault="00147017" w:rsidP="00822149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2149" w:rsidRDefault="00147017" w:rsidP="00822149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Обявяване за избран за общински съветник в Община Септември следващия в листата на Местна коалиция „БСП за България”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:rsidR="00822149" w:rsidRDefault="00822149" w:rsidP="00822149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532F" w:rsidRPr="00373E29" w:rsidRDefault="00373E29" w:rsidP="00822149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E29">
        <w:rPr>
          <w:rFonts w:ascii="Times New Roman" w:eastAsia="Times New Roman" w:hAnsi="Times New Roman" w:cs="Times New Roman"/>
          <w:sz w:val="24"/>
          <w:szCs w:val="24"/>
        </w:rPr>
        <w:t>На заседанието присъстват следните членове на ОИК Септември:</w:t>
      </w:r>
    </w:p>
    <w:p w:rsidR="005F2907" w:rsidRDefault="005F2907" w:rsidP="00373E29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532F" w:rsidRPr="00373E29" w:rsidRDefault="00373E29" w:rsidP="00373E29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E29">
        <w:rPr>
          <w:rFonts w:ascii="Times New Roman" w:eastAsia="Times New Roman" w:hAnsi="Times New Roman" w:cs="Times New Roman"/>
          <w:sz w:val="24"/>
          <w:szCs w:val="24"/>
        </w:rPr>
        <w:t>Председател</w:t>
      </w:r>
    </w:p>
    <w:p w:rsidR="00C4532F" w:rsidRPr="00373E29" w:rsidRDefault="00373E29" w:rsidP="00373E29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E29">
        <w:rPr>
          <w:rFonts w:ascii="Times New Roman" w:eastAsia="Times New Roman" w:hAnsi="Times New Roman" w:cs="Times New Roman"/>
          <w:sz w:val="24"/>
          <w:szCs w:val="24"/>
        </w:rPr>
        <w:t xml:space="preserve">Виолета Атанасова Близнакова </w:t>
      </w:r>
    </w:p>
    <w:p w:rsidR="005F2907" w:rsidRDefault="005F2907" w:rsidP="00373E29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532F" w:rsidRPr="00373E29" w:rsidRDefault="00373E29" w:rsidP="00373E29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E29">
        <w:rPr>
          <w:rFonts w:ascii="Times New Roman" w:eastAsia="Times New Roman" w:hAnsi="Times New Roman" w:cs="Times New Roman"/>
          <w:sz w:val="24"/>
          <w:szCs w:val="24"/>
        </w:rPr>
        <w:t>Зам. председател</w:t>
      </w:r>
    </w:p>
    <w:p w:rsidR="005F2907" w:rsidRDefault="00373E29" w:rsidP="00115560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E29">
        <w:rPr>
          <w:rFonts w:ascii="Times New Roman" w:eastAsia="Times New Roman" w:hAnsi="Times New Roman" w:cs="Times New Roman"/>
          <w:sz w:val="24"/>
          <w:szCs w:val="24"/>
        </w:rPr>
        <w:t>Миглена Любенова Дачева</w:t>
      </w:r>
    </w:p>
    <w:p w:rsidR="005F2907" w:rsidRDefault="005F2907" w:rsidP="005F2907">
      <w:pPr>
        <w:pStyle w:val="normal"/>
        <w:tabs>
          <w:tab w:val="left" w:pos="1102"/>
        </w:tabs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4532F" w:rsidRPr="00003CED" w:rsidRDefault="00373E29" w:rsidP="00373E29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CED">
        <w:rPr>
          <w:rFonts w:ascii="Times New Roman" w:eastAsia="Times New Roman" w:hAnsi="Times New Roman" w:cs="Times New Roman"/>
          <w:sz w:val="24"/>
          <w:szCs w:val="24"/>
        </w:rPr>
        <w:t>Секретар</w:t>
      </w:r>
    </w:p>
    <w:p w:rsidR="00C4532F" w:rsidRPr="00373E29" w:rsidRDefault="00373E29" w:rsidP="00373E29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CED">
        <w:rPr>
          <w:rFonts w:ascii="Times New Roman" w:eastAsia="Times New Roman" w:hAnsi="Times New Roman" w:cs="Times New Roman"/>
          <w:sz w:val="24"/>
          <w:szCs w:val="24"/>
        </w:rPr>
        <w:t xml:space="preserve">Васил Стефанов </w:t>
      </w:r>
      <w:proofErr w:type="spellStart"/>
      <w:r w:rsidRPr="00003CED">
        <w:rPr>
          <w:rFonts w:ascii="Times New Roman" w:eastAsia="Times New Roman" w:hAnsi="Times New Roman" w:cs="Times New Roman"/>
          <w:sz w:val="24"/>
          <w:szCs w:val="24"/>
        </w:rPr>
        <w:t>Мезов</w:t>
      </w:r>
      <w:proofErr w:type="spellEnd"/>
      <w:r w:rsidRPr="00373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F2907" w:rsidRDefault="005F2907" w:rsidP="00373E29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532F" w:rsidRPr="00373E29" w:rsidRDefault="00373E29" w:rsidP="00373E29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E29">
        <w:rPr>
          <w:rFonts w:ascii="Times New Roman" w:eastAsia="Times New Roman" w:hAnsi="Times New Roman" w:cs="Times New Roman"/>
          <w:sz w:val="24"/>
          <w:szCs w:val="24"/>
        </w:rPr>
        <w:t>Членове:</w:t>
      </w:r>
    </w:p>
    <w:p w:rsidR="00C4532F" w:rsidRPr="00373E29" w:rsidRDefault="00373E29" w:rsidP="00373E29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E29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115560" w:rsidRPr="00373E29">
        <w:rPr>
          <w:rFonts w:ascii="Times New Roman" w:eastAsia="Times New Roman" w:hAnsi="Times New Roman" w:cs="Times New Roman"/>
          <w:sz w:val="24"/>
          <w:szCs w:val="24"/>
        </w:rPr>
        <w:t xml:space="preserve">Павлина Александрова </w:t>
      </w:r>
      <w:proofErr w:type="spellStart"/>
      <w:r w:rsidR="00115560" w:rsidRPr="00373E29">
        <w:rPr>
          <w:rFonts w:ascii="Times New Roman" w:eastAsia="Times New Roman" w:hAnsi="Times New Roman" w:cs="Times New Roman"/>
          <w:sz w:val="24"/>
          <w:szCs w:val="24"/>
        </w:rPr>
        <w:t>Чеширова</w:t>
      </w:r>
      <w:proofErr w:type="spellEnd"/>
    </w:p>
    <w:p w:rsidR="00C4532F" w:rsidRPr="00373E29" w:rsidRDefault="00373E29" w:rsidP="00373E29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E29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115560" w:rsidRPr="00373E29">
        <w:rPr>
          <w:rFonts w:ascii="Times New Roman" w:eastAsia="Times New Roman" w:hAnsi="Times New Roman" w:cs="Times New Roman"/>
          <w:sz w:val="24"/>
          <w:szCs w:val="24"/>
        </w:rPr>
        <w:t>Валя Спасова Ал Самара</w:t>
      </w:r>
    </w:p>
    <w:p w:rsidR="00C4532F" w:rsidRPr="00373E29" w:rsidRDefault="00C80B44" w:rsidP="00373E29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373E29" w:rsidRPr="00373E2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15560" w:rsidRPr="00373E29">
        <w:rPr>
          <w:rFonts w:ascii="Times New Roman" w:eastAsia="Times New Roman" w:hAnsi="Times New Roman" w:cs="Times New Roman"/>
          <w:sz w:val="24"/>
          <w:szCs w:val="24"/>
        </w:rPr>
        <w:t>Вера Иванова Дончева</w:t>
      </w:r>
    </w:p>
    <w:p w:rsidR="005F2907" w:rsidRDefault="00C80B44" w:rsidP="00115560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373E29" w:rsidRPr="00373E2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15560">
        <w:rPr>
          <w:rFonts w:ascii="Times New Roman" w:eastAsia="Times New Roman" w:hAnsi="Times New Roman" w:cs="Times New Roman"/>
          <w:sz w:val="24"/>
          <w:szCs w:val="24"/>
        </w:rPr>
        <w:t>Любка Василева Йорданова</w:t>
      </w:r>
    </w:p>
    <w:p w:rsidR="00115560" w:rsidRDefault="00115560" w:rsidP="00115560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532F" w:rsidRPr="00373E29" w:rsidRDefault="00373E29" w:rsidP="00373E29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E29">
        <w:rPr>
          <w:rFonts w:ascii="Times New Roman" w:eastAsia="Times New Roman" w:hAnsi="Times New Roman" w:cs="Times New Roman"/>
          <w:sz w:val="24"/>
          <w:szCs w:val="24"/>
        </w:rPr>
        <w:t>Заседанието се ръководи от председателя на ОИК Септември Виолета Атанасова Близнакова.</w:t>
      </w:r>
    </w:p>
    <w:p w:rsidR="00C4532F" w:rsidRDefault="00373E29" w:rsidP="00373E29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E29">
        <w:rPr>
          <w:rFonts w:ascii="Times New Roman" w:eastAsia="Times New Roman" w:hAnsi="Times New Roman" w:cs="Times New Roman"/>
          <w:sz w:val="24"/>
          <w:szCs w:val="24"/>
        </w:rPr>
        <w:t xml:space="preserve">След като се констатира наличието на кворум по смисъла на разпоредбата на чл. 85, ал. </w:t>
      </w:r>
      <w:r w:rsidR="00E42DE9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73E29">
        <w:rPr>
          <w:rFonts w:ascii="Times New Roman" w:eastAsia="Times New Roman" w:hAnsi="Times New Roman" w:cs="Times New Roman"/>
          <w:sz w:val="24"/>
          <w:szCs w:val="24"/>
        </w:rPr>
        <w:t xml:space="preserve"> от ИК за редовно провеждане на заседанието същото беше открито от председателя в 1</w:t>
      </w:r>
      <w:r w:rsidR="00822149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373E29">
        <w:rPr>
          <w:rFonts w:ascii="Times New Roman" w:eastAsia="Times New Roman" w:hAnsi="Times New Roman" w:cs="Times New Roman"/>
          <w:sz w:val="24"/>
          <w:szCs w:val="24"/>
        </w:rPr>
        <w:t>:</w:t>
      </w:r>
      <w:r w:rsidR="00147017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73E29">
        <w:rPr>
          <w:rFonts w:ascii="Times New Roman" w:eastAsia="Times New Roman" w:hAnsi="Times New Roman" w:cs="Times New Roman"/>
          <w:sz w:val="24"/>
          <w:szCs w:val="24"/>
        </w:rPr>
        <w:t xml:space="preserve">0 часа. </w:t>
      </w:r>
    </w:p>
    <w:p w:rsidR="00E42DE9" w:rsidRPr="00373E29" w:rsidRDefault="00E42DE9" w:rsidP="00373E29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2149" w:rsidRDefault="00147017" w:rsidP="00822149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Докладва се Уведомление от Общински съвет Септември за Решение № 2438-НС от 09.04.2021 г. на ЦИК, с което са обявени избраните за народни представители в 45-то Народно събрание, от което е видно, че общинският съветник Петя Цанкова е избрана за народен представител.</w:t>
      </w:r>
    </w:p>
    <w:p w:rsidR="00147017" w:rsidRDefault="00147017" w:rsidP="00147017">
      <w:pPr>
        <w:pStyle w:val="normal"/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5E2">
        <w:rPr>
          <w:rFonts w:ascii="Times New Roman" w:eastAsia="Times New Roman" w:hAnsi="Times New Roman" w:cs="Times New Roman"/>
          <w:sz w:val="24"/>
          <w:szCs w:val="24"/>
        </w:rPr>
        <w:t>Съгласно разпоредбата на чл. 30, ал. 4, т. 4, предложение първо от ЗМСМА пълномощията на общински съветник се прекратяват предсрочно при избирането му за народен представител.</w:t>
      </w:r>
    </w:p>
    <w:p w:rsidR="00147017" w:rsidRDefault="00147017" w:rsidP="00147017">
      <w:pPr>
        <w:pStyle w:val="normal"/>
        <w:shd w:val="clear" w:color="auto" w:fill="FFFFFF"/>
        <w:spacing w:after="16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чл. 30 ал. 4 от ЗМСМА са уредени хипотезите, при които пълномощията на избран общински съветник се прекратяват. Те могат да бъдат обособени в две основни групи – основания, при които общинския съветник по обективни или субективни причини не изпълнява задълженията си и основания, при наличие на които безусловно се прекратяват пълномощията му поради несъвместимост. Хипотезата на чл. 30, ал. 4, т. 4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от ЗМСМА /при избирането на общинския съветник за народен представител/ е от категорията на безусловните основания за прекратяване на пълномощията, поради наличие на несъвместимост. С оглед на уредбата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материалноправните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предпоставки за предсрочно прекратяване на пълномощията на общински съветник, законодателят е предвидил и различни процедурни правила, като конкретно в случаите по чл. 30, ал. 4, т. 4 от ЗМСМА, предсрочното прекратяване на пълномощията следва да се осъществи по реда на ал. 7 на чл. 30 от ЗМСМА, който не предвижда постановяване на изричен акт – решение на Общинската избирателна комисия за прекратяване на пълномощията /както това е у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редено в процедурата по ал. 6/, а единствено издаването на решение, с което ОИК обявява за избран общински съветник следващия в листата.</w:t>
      </w:r>
    </w:p>
    <w:p w:rsidR="00147017" w:rsidRDefault="00147017" w:rsidP="00147017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1515E2">
        <w:rPr>
          <w:rFonts w:ascii="Times New Roman" w:eastAsia="Times New Roman" w:hAnsi="Times New Roman" w:cs="Times New Roman"/>
          <w:sz w:val="24"/>
          <w:szCs w:val="24"/>
        </w:rPr>
        <w:t xml:space="preserve">Предвид всичко изложено, след проведеното гласуване, и след като взе предвид разпоредбата на чл. 85,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ал. 3 и </w:t>
      </w:r>
      <w:r w:rsidRPr="001515E2">
        <w:rPr>
          <w:rFonts w:ascii="Times New Roman" w:eastAsia="Times New Roman" w:hAnsi="Times New Roman" w:cs="Times New Roman"/>
          <w:sz w:val="24"/>
          <w:szCs w:val="24"/>
        </w:rPr>
        <w:t xml:space="preserve">ал. 4 от Изборния Кодекс, както и на основание чл. 87, ал. 1, т. 24 от ИК, във връзка с чл. 30, ал. 4, т.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515E2">
        <w:rPr>
          <w:rFonts w:ascii="Times New Roman" w:eastAsia="Times New Roman" w:hAnsi="Times New Roman" w:cs="Times New Roman"/>
          <w:sz w:val="24"/>
          <w:szCs w:val="24"/>
        </w:rPr>
        <w:t xml:space="preserve"> от ЗМСМА, във връзка с чл. 30, ал.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1515E2">
        <w:rPr>
          <w:rFonts w:ascii="Times New Roman" w:eastAsia="Times New Roman" w:hAnsi="Times New Roman" w:cs="Times New Roman"/>
          <w:sz w:val="24"/>
          <w:szCs w:val="24"/>
        </w:rPr>
        <w:t xml:space="preserve"> от ЗМСМА, ОИК СЕПТЕМВРИ с единодушните гласове на всички присъстващи</w:t>
      </w:r>
    </w:p>
    <w:p w:rsidR="00147017" w:rsidRDefault="00147017" w:rsidP="00822149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532F" w:rsidRDefault="008676CC" w:rsidP="00373E29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D51">
        <w:rPr>
          <w:rFonts w:ascii="Times New Roman" w:hAnsi="Times New Roman" w:cs="Times New Roman"/>
          <w:sz w:val="24"/>
          <w:szCs w:val="24"/>
        </w:rPr>
        <w:t>РЕШИ:</w:t>
      </w:r>
    </w:p>
    <w:p w:rsidR="001848F2" w:rsidRDefault="001848F2" w:rsidP="008676CC">
      <w:pPr>
        <w:pStyle w:val="normal"/>
        <w:shd w:val="clear" w:color="auto" w:fill="FFFFFF"/>
        <w:spacing w:after="16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8676CC" w:rsidRDefault="00147017" w:rsidP="008676CC">
      <w:pPr>
        <w:pStyle w:val="normal"/>
        <w:shd w:val="clear" w:color="auto" w:fill="FFFFFF"/>
        <w:spacing w:after="16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F876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ОБЯВЯВА </w:t>
      </w:r>
      <w:r w:rsidRPr="00F876F2">
        <w:rPr>
          <w:rFonts w:ascii="Times New Roman" w:eastAsia="Times New Roman" w:hAnsi="Times New Roman" w:cs="Times New Roman"/>
          <w:sz w:val="24"/>
          <w:szCs w:val="24"/>
        </w:rPr>
        <w:t>за избран за общински съветник в Община Се</w:t>
      </w:r>
      <w:r>
        <w:rPr>
          <w:rFonts w:ascii="Times New Roman" w:eastAsia="Times New Roman" w:hAnsi="Times New Roman" w:cs="Times New Roman"/>
          <w:sz w:val="24"/>
          <w:szCs w:val="24"/>
        </w:rPr>
        <w:t>птември следващия в листата на М</w:t>
      </w:r>
      <w:r w:rsidRPr="00F876F2">
        <w:rPr>
          <w:rFonts w:ascii="Times New Roman" w:eastAsia="Times New Roman" w:hAnsi="Times New Roman" w:cs="Times New Roman"/>
          <w:sz w:val="24"/>
          <w:szCs w:val="24"/>
        </w:rPr>
        <w:t>естна коалиция „</w:t>
      </w:r>
      <w:r>
        <w:rPr>
          <w:rFonts w:ascii="Times New Roman" w:eastAsia="Times New Roman" w:hAnsi="Times New Roman" w:cs="Times New Roman"/>
          <w:sz w:val="24"/>
          <w:szCs w:val="24"/>
        </w:rPr>
        <w:t>БСП за България</w:t>
      </w:r>
      <w:r w:rsidRPr="00F876F2">
        <w:rPr>
          <w:rFonts w:ascii="Times New Roman" w:eastAsia="Times New Roman" w:hAnsi="Times New Roman" w:cs="Times New Roman"/>
          <w:sz w:val="24"/>
          <w:szCs w:val="24"/>
        </w:rPr>
        <w:t xml:space="preserve">" кандидат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Бойко Василев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Байлов</w:t>
      </w:r>
      <w:proofErr w:type="spellEnd"/>
      <w:r w:rsidRPr="00F876F2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147017" w:rsidRDefault="00147017" w:rsidP="008676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876F2">
        <w:rPr>
          <w:rFonts w:ascii="Times New Roman" w:eastAsia="Times New Roman" w:hAnsi="Times New Roman" w:cs="Times New Roman"/>
          <w:sz w:val="24"/>
          <w:szCs w:val="24"/>
        </w:rPr>
        <w:t>На основание чл. 30, ал. 8 от ЗМСМА Решението на ОИК Септември е окончателно.</w:t>
      </w:r>
    </w:p>
    <w:p w:rsidR="00147017" w:rsidRDefault="00147017" w:rsidP="008676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6CC" w:rsidRPr="00A40D51" w:rsidRDefault="008676CC" w:rsidP="008676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D51">
        <w:rPr>
          <w:rFonts w:ascii="Times New Roman" w:hAnsi="Times New Roman" w:cs="Times New Roman"/>
          <w:sz w:val="24"/>
          <w:szCs w:val="24"/>
        </w:rPr>
        <w:tab/>
        <w:t>След приключването на въпросите от приетия дневен ред и тъй-като не се поставиха други въпроси за обсъждане, заседанието беше закрито в 1</w:t>
      </w:r>
      <w:r w:rsidR="00994590">
        <w:rPr>
          <w:rFonts w:ascii="Times New Roman" w:hAnsi="Times New Roman" w:cs="Times New Roman"/>
          <w:sz w:val="24"/>
          <w:szCs w:val="24"/>
        </w:rPr>
        <w:t>9</w:t>
      </w:r>
      <w:r w:rsidRPr="00A40D51">
        <w:rPr>
          <w:rFonts w:ascii="Times New Roman" w:hAnsi="Times New Roman" w:cs="Times New Roman"/>
          <w:sz w:val="24"/>
          <w:szCs w:val="24"/>
        </w:rPr>
        <w:t>:</w:t>
      </w:r>
      <w:r w:rsidR="00994590">
        <w:rPr>
          <w:rFonts w:ascii="Times New Roman" w:hAnsi="Times New Roman" w:cs="Times New Roman"/>
          <w:sz w:val="24"/>
          <w:szCs w:val="24"/>
        </w:rPr>
        <w:t>0</w:t>
      </w:r>
      <w:r w:rsidRPr="00A40D51">
        <w:rPr>
          <w:rFonts w:ascii="Times New Roman" w:hAnsi="Times New Roman" w:cs="Times New Roman"/>
          <w:sz w:val="24"/>
          <w:szCs w:val="24"/>
        </w:rPr>
        <w:t>0 часа.</w:t>
      </w:r>
    </w:p>
    <w:p w:rsidR="008676CC" w:rsidRDefault="008676CC" w:rsidP="00373E29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492A" w:rsidRDefault="0017492A" w:rsidP="00373E29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492A" w:rsidRPr="00373E29" w:rsidRDefault="0017492A" w:rsidP="00373E29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2149" w:rsidRDefault="00822149" w:rsidP="00373E29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5560" w:rsidRPr="00373E29" w:rsidRDefault="00115560" w:rsidP="00115560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E29">
        <w:rPr>
          <w:rFonts w:ascii="Times New Roman" w:eastAsia="Times New Roman" w:hAnsi="Times New Roman" w:cs="Times New Roman"/>
          <w:sz w:val="24"/>
          <w:szCs w:val="24"/>
        </w:rPr>
        <w:t>Председател</w:t>
      </w:r>
    </w:p>
    <w:p w:rsidR="00115560" w:rsidRPr="00373E29" w:rsidRDefault="00115560" w:rsidP="00115560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E29">
        <w:rPr>
          <w:rFonts w:ascii="Times New Roman" w:eastAsia="Times New Roman" w:hAnsi="Times New Roman" w:cs="Times New Roman"/>
          <w:sz w:val="24"/>
          <w:szCs w:val="24"/>
        </w:rPr>
        <w:t xml:space="preserve">Виолета Атанасова Близнакова </w:t>
      </w:r>
    </w:p>
    <w:p w:rsidR="00115560" w:rsidRDefault="00115560" w:rsidP="00115560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5560" w:rsidRPr="00373E29" w:rsidRDefault="00115560" w:rsidP="00115560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E29">
        <w:rPr>
          <w:rFonts w:ascii="Times New Roman" w:eastAsia="Times New Roman" w:hAnsi="Times New Roman" w:cs="Times New Roman"/>
          <w:sz w:val="24"/>
          <w:szCs w:val="24"/>
        </w:rPr>
        <w:t>Зам. председател</w:t>
      </w:r>
    </w:p>
    <w:p w:rsidR="00115560" w:rsidRDefault="00115560" w:rsidP="00115560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E29">
        <w:rPr>
          <w:rFonts w:ascii="Times New Roman" w:eastAsia="Times New Roman" w:hAnsi="Times New Roman" w:cs="Times New Roman"/>
          <w:sz w:val="24"/>
          <w:szCs w:val="24"/>
        </w:rPr>
        <w:t>Миглена Любенова Дачева</w:t>
      </w:r>
    </w:p>
    <w:p w:rsidR="00115560" w:rsidRDefault="00115560" w:rsidP="00115560">
      <w:pPr>
        <w:pStyle w:val="normal"/>
        <w:tabs>
          <w:tab w:val="left" w:pos="1102"/>
        </w:tabs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15560" w:rsidRPr="00003CED" w:rsidRDefault="00115560" w:rsidP="00115560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CED">
        <w:rPr>
          <w:rFonts w:ascii="Times New Roman" w:eastAsia="Times New Roman" w:hAnsi="Times New Roman" w:cs="Times New Roman"/>
          <w:sz w:val="24"/>
          <w:szCs w:val="24"/>
        </w:rPr>
        <w:t>Секретар</w:t>
      </w:r>
    </w:p>
    <w:p w:rsidR="00115560" w:rsidRPr="00373E29" w:rsidRDefault="00115560" w:rsidP="00115560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CED">
        <w:rPr>
          <w:rFonts w:ascii="Times New Roman" w:eastAsia="Times New Roman" w:hAnsi="Times New Roman" w:cs="Times New Roman"/>
          <w:sz w:val="24"/>
          <w:szCs w:val="24"/>
        </w:rPr>
        <w:t xml:space="preserve">Васил Стефанов </w:t>
      </w:r>
      <w:proofErr w:type="spellStart"/>
      <w:r w:rsidRPr="00003CED">
        <w:rPr>
          <w:rFonts w:ascii="Times New Roman" w:eastAsia="Times New Roman" w:hAnsi="Times New Roman" w:cs="Times New Roman"/>
          <w:sz w:val="24"/>
          <w:szCs w:val="24"/>
        </w:rPr>
        <w:t>Мезов</w:t>
      </w:r>
      <w:proofErr w:type="spellEnd"/>
      <w:r w:rsidRPr="00373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15560" w:rsidRDefault="00115560" w:rsidP="00115560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5560" w:rsidRPr="00373E29" w:rsidRDefault="00115560" w:rsidP="00115560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E29">
        <w:rPr>
          <w:rFonts w:ascii="Times New Roman" w:eastAsia="Times New Roman" w:hAnsi="Times New Roman" w:cs="Times New Roman"/>
          <w:sz w:val="24"/>
          <w:szCs w:val="24"/>
        </w:rPr>
        <w:t>Членове:</w:t>
      </w:r>
    </w:p>
    <w:p w:rsidR="00115560" w:rsidRPr="00373E29" w:rsidRDefault="00115560" w:rsidP="00115560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E29">
        <w:rPr>
          <w:rFonts w:ascii="Times New Roman" w:eastAsia="Times New Roman" w:hAnsi="Times New Roman" w:cs="Times New Roman"/>
          <w:sz w:val="24"/>
          <w:szCs w:val="24"/>
        </w:rPr>
        <w:t xml:space="preserve">1. Павлина Александрова </w:t>
      </w:r>
      <w:proofErr w:type="spellStart"/>
      <w:r w:rsidRPr="00373E29">
        <w:rPr>
          <w:rFonts w:ascii="Times New Roman" w:eastAsia="Times New Roman" w:hAnsi="Times New Roman" w:cs="Times New Roman"/>
          <w:sz w:val="24"/>
          <w:szCs w:val="24"/>
        </w:rPr>
        <w:t>Чеширова</w:t>
      </w:r>
      <w:proofErr w:type="spellEnd"/>
    </w:p>
    <w:p w:rsidR="00115560" w:rsidRDefault="00115560" w:rsidP="00115560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5560" w:rsidRPr="00373E29" w:rsidRDefault="00115560" w:rsidP="00115560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E29">
        <w:rPr>
          <w:rFonts w:ascii="Times New Roman" w:eastAsia="Times New Roman" w:hAnsi="Times New Roman" w:cs="Times New Roman"/>
          <w:sz w:val="24"/>
          <w:szCs w:val="24"/>
        </w:rPr>
        <w:t>2. Валя Спасова Ал Самара</w:t>
      </w:r>
    </w:p>
    <w:p w:rsidR="00115560" w:rsidRDefault="00115560" w:rsidP="00115560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5560" w:rsidRPr="00373E29" w:rsidRDefault="00115560" w:rsidP="00115560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73E29">
        <w:rPr>
          <w:rFonts w:ascii="Times New Roman" w:eastAsia="Times New Roman" w:hAnsi="Times New Roman" w:cs="Times New Roman"/>
          <w:sz w:val="24"/>
          <w:szCs w:val="24"/>
        </w:rPr>
        <w:t>. Вера Иванова Дончева</w:t>
      </w:r>
    </w:p>
    <w:p w:rsidR="00115560" w:rsidRDefault="00115560" w:rsidP="00115560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5560" w:rsidRDefault="00115560" w:rsidP="00115560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73E2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Любка Василева Йорданова</w:t>
      </w:r>
    </w:p>
    <w:p w:rsidR="00C4532F" w:rsidRPr="00373E29" w:rsidRDefault="00C4532F" w:rsidP="00115560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C4532F" w:rsidRPr="00373E29" w:rsidSect="00C4532F">
      <w:pgSz w:w="11909" w:h="16834"/>
      <w:pgMar w:top="1440" w:right="1257" w:bottom="1440" w:left="1440" w:header="720" w:footer="72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24BF3"/>
    <w:multiLevelType w:val="hybridMultilevel"/>
    <w:tmpl w:val="4648AEC6"/>
    <w:lvl w:ilvl="0" w:tplc="142656C6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C4532F"/>
    <w:rsid w:val="00003CED"/>
    <w:rsid w:val="00115560"/>
    <w:rsid w:val="00147017"/>
    <w:rsid w:val="0017492A"/>
    <w:rsid w:val="001848F2"/>
    <w:rsid w:val="00294DF4"/>
    <w:rsid w:val="003052E8"/>
    <w:rsid w:val="003320FA"/>
    <w:rsid w:val="00366094"/>
    <w:rsid w:val="00373E29"/>
    <w:rsid w:val="004234A5"/>
    <w:rsid w:val="005F2907"/>
    <w:rsid w:val="006E62A3"/>
    <w:rsid w:val="007962EA"/>
    <w:rsid w:val="00822149"/>
    <w:rsid w:val="00841DE1"/>
    <w:rsid w:val="008676CC"/>
    <w:rsid w:val="00994590"/>
    <w:rsid w:val="00B5318C"/>
    <w:rsid w:val="00B75DFF"/>
    <w:rsid w:val="00C4532F"/>
    <w:rsid w:val="00C80B44"/>
    <w:rsid w:val="00D478EF"/>
    <w:rsid w:val="00D6495F"/>
    <w:rsid w:val="00DD0302"/>
    <w:rsid w:val="00E42DE9"/>
    <w:rsid w:val="00E468EB"/>
    <w:rsid w:val="00FE4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bg-BG" w:eastAsia="bg-BG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DFF"/>
  </w:style>
  <w:style w:type="paragraph" w:styleId="1">
    <w:name w:val="heading 1"/>
    <w:basedOn w:val="normal"/>
    <w:next w:val="normal"/>
    <w:rsid w:val="00C4532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C4532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C4532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C4532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C4532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C4532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C4532F"/>
  </w:style>
  <w:style w:type="table" w:customStyle="1" w:styleId="TableNormal">
    <w:name w:val="Table Normal"/>
    <w:rsid w:val="00C4532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C4532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C4532F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16</cp:revision>
  <cp:lastPrinted>2021-04-12T15:36:00Z</cp:lastPrinted>
  <dcterms:created xsi:type="dcterms:W3CDTF">2020-05-15T15:55:00Z</dcterms:created>
  <dcterms:modified xsi:type="dcterms:W3CDTF">2021-04-12T15:42:00Z</dcterms:modified>
</cp:coreProperties>
</file>