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75F" w:rsidRDefault="00533E0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B2584" w:rsidRDefault="00DB25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ПРОЕКТ!</w:t>
      </w:r>
    </w:p>
    <w:p w:rsidR="00B6575F" w:rsidRDefault="00114A1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B25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3E06">
        <w:rPr>
          <w:rFonts w:ascii="Times New Roman" w:eastAsia="Times New Roman" w:hAnsi="Times New Roman" w:cs="Times New Roman"/>
          <w:sz w:val="24"/>
          <w:szCs w:val="24"/>
        </w:rPr>
        <w:t xml:space="preserve">.09.2023 г. </w:t>
      </w:r>
    </w:p>
    <w:p w:rsidR="00B6575F" w:rsidRDefault="00B6575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75F" w:rsidRDefault="00533E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FF4" w:rsidRDefault="00BC1F22" w:rsidP="006329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263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11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96B"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 xml:space="preserve"> Решение № 58-МИ от 23.09.2023 г., относно </w:t>
      </w:r>
      <w:r w:rsidR="0063296B"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3296B" w:rsidRPr="00DA0D1C">
        <w:rPr>
          <w:rFonts w:ascii="Times New Roman" w:eastAsia="Times New Roman" w:hAnsi="Times New Roman" w:cs="Times New Roman"/>
          <w:sz w:val="24"/>
          <w:szCs w:val="24"/>
        </w:rPr>
        <w:t>П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ОТЕЧЕСТВОТО)“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96B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>Лозен в</w:t>
      </w:r>
      <w:r w:rsidR="0063296B"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63296B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63296B">
        <w:rPr>
          <w:rFonts w:ascii="Times New Roman" w:eastAsia="Times New Roman" w:hAnsi="Times New Roman" w:cs="Times New Roman"/>
          <w:sz w:val="24"/>
          <w:szCs w:val="24"/>
        </w:rPr>
        <w:t>023 г.</w:t>
      </w:r>
      <w:r w:rsidR="00415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BBF" w:rsidRDefault="00BA7BBF" w:rsidP="0063296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5E" w:rsidRDefault="00415B5E" w:rsidP="00DF688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889"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 w:rsidR="00DF6889">
        <w:rPr>
          <w:rFonts w:ascii="Times New Roman" w:eastAsia="Times New Roman" w:hAnsi="Times New Roman" w:cs="Times New Roman"/>
          <w:sz w:val="24"/>
          <w:szCs w:val="24"/>
        </w:rPr>
        <w:t xml:space="preserve"> Решение № 55-МИ от 23.09.2023 г., Решение № 56-МИ от 23.09.2023 г. и Решение № 57-МИ от 23.09.2023 г.,  относно п</w:t>
      </w:r>
      <w:r w:rsidR="00DF6889" w:rsidRPr="00821395">
        <w:rPr>
          <w:rFonts w:ascii="Times New Roman" w:eastAsia="Times New Roman" w:hAnsi="Times New Roman" w:cs="Times New Roman"/>
          <w:sz w:val="24"/>
          <w:szCs w:val="24"/>
        </w:rPr>
        <w:t>ромяна в състава и наименованието на Местна коалиция „ДВИЖЕНИЕ БЪЛГАРИЯ НА ГРАЖДАНИТЕ” (ВМРО-БНД, ЗНС)</w:t>
      </w:r>
      <w:r w:rsidR="00DF6889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за участие </w:t>
      </w:r>
      <w:r w:rsidR="00DF6889" w:rsidRPr="00DA0D1C">
        <w:rPr>
          <w:rFonts w:ascii="Times New Roman" w:eastAsia="Times New Roman" w:hAnsi="Times New Roman" w:cs="Times New Roman"/>
          <w:sz w:val="24"/>
          <w:szCs w:val="24"/>
        </w:rPr>
        <w:t>в изборите на 29 октомври 2</w:t>
      </w:r>
      <w:r w:rsidR="00DF6889">
        <w:rPr>
          <w:rFonts w:ascii="Times New Roman" w:eastAsia="Times New Roman" w:hAnsi="Times New Roman" w:cs="Times New Roman"/>
          <w:sz w:val="24"/>
          <w:szCs w:val="24"/>
        </w:rPr>
        <w:t>023 г.</w:t>
      </w:r>
      <w:r w:rsidR="00420A7F">
        <w:rPr>
          <w:rFonts w:ascii="Times New Roman" w:hAnsi="Times New Roman" w:cs="Times New Roman"/>
          <w:sz w:val="24"/>
          <w:szCs w:val="24"/>
        </w:rPr>
        <w:t>;</w:t>
      </w:r>
    </w:p>
    <w:p w:rsidR="00DF6889" w:rsidRPr="00DF6889" w:rsidRDefault="00DF6889" w:rsidP="00DF688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7C6" w:rsidRDefault="00A72EF7" w:rsidP="000E002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0026"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 w:rsidR="000E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26" w:rsidRPr="00654B6E">
        <w:rPr>
          <w:rFonts w:ascii="Times New Roman" w:eastAsia="Times New Roman" w:hAnsi="Times New Roman" w:cs="Times New Roman"/>
          <w:sz w:val="24"/>
          <w:szCs w:val="24"/>
        </w:rPr>
        <w:t>коалиция „ЗАЕДНО ЗА СИЛНА ОБЩИНА“</w:t>
      </w:r>
      <w:r w:rsidR="000E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026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0E0026">
        <w:rPr>
          <w:rFonts w:ascii="Times New Roman" w:eastAsia="Times New Roman" w:hAnsi="Times New Roman" w:cs="Times New Roman"/>
          <w:sz w:val="24"/>
          <w:szCs w:val="24"/>
        </w:rPr>
        <w:t>Ветрен дол в</w:t>
      </w:r>
      <w:r w:rsidR="000E0026"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0E0026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0E0026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0E0026">
        <w:rPr>
          <w:rFonts w:ascii="Times New Roman" w:eastAsia="Times New Roman" w:hAnsi="Times New Roman" w:cs="Times New Roman"/>
          <w:sz w:val="24"/>
          <w:szCs w:val="24"/>
        </w:rPr>
        <w:t>023 г.</w:t>
      </w:r>
      <w:r w:rsidR="005E07C6">
        <w:rPr>
          <w:rFonts w:ascii="Times New Roman" w:hAnsi="Times New Roman" w:cs="Times New Roman"/>
          <w:sz w:val="24"/>
          <w:szCs w:val="24"/>
        </w:rPr>
        <w:t>;</w:t>
      </w:r>
    </w:p>
    <w:p w:rsidR="000E0026" w:rsidRPr="000E0026" w:rsidRDefault="000E0026" w:rsidP="000E002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865" w:rsidRDefault="00B52865" w:rsidP="00657CE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86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CEC">
        <w:rPr>
          <w:rFonts w:ascii="Times New Roman" w:eastAsia="Times New Roman" w:hAnsi="Times New Roman" w:cs="Times New Roman"/>
          <w:sz w:val="24"/>
          <w:szCs w:val="24"/>
        </w:rPr>
        <w:t>Назначаване на технически сътрудник</w:t>
      </w:r>
      <w:r w:rsidR="00657CEC" w:rsidRPr="00CF22B2">
        <w:rPr>
          <w:rFonts w:ascii="Times New Roman" w:eastAsia="Times New Roman" w:hAnsi="Times New Roman" w:cs="Times New Roman"/>
          <w:sz w:val="24"/>
          <w:szCs w:val="24"/>
        </w:rPr>
        <w:t xml:space="preserve"> към ОИК Септември в изборите за общински </w:t>
      </w:r>
      <w:proofErr w:type="spellStart"/>
      <w:r w:rsidR="00657CEC" w:rsidRPr="00CF22B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57CEC" w:rsidRPr="00CF22B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 г.</w:t>
      </w:r>
    </w:p>
    <w:p w:rsidR="005E07C6" w:rsidRPr="00DD3770" w:rsidRDefault="005E07C6" w:rsidP="005E0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F7" w:rsidRPr="00847FB2" w:rsidRDefault="00A72EF7" w:rsidP="00415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5E" w:rsidRDefault="00415B5E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B6575F" w:rsidP="00DB7FF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F" w:rsidRDefault="00533E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B6575F" w:rsidSect="00B6575F">
      <w:pgSz w:w="11906" w:h="16838"/>
      <w:pgMar w:top="1133" w:right="1133" w:bottom="850" w:left="141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B6575F"/>
    <w:rsid w:val="000E0026"/>
    <w:rsid w:val="00114A19"/>
    <w:rsid w:val="001879E4"/>
    <w:rsid w:val="00241D57"/>
    <w:rsid w:val="00415B5E"/>
    <w:rsid w:val="00420A7F"/>
    <w:rsid w:val="00494559"/>
    <w:rsid w:val="00533E06"/>
    <w:rsid w:val="005E07C6"/>
    <w:rsid w:val="00611263"/>
    <w:rsid w:val="0063296B"/>
    <w:rsid w:val="00657CEC"/>
    <w:rsid w:val="00674793"/>
    <w:rsid w:val="00847FB2"/>
    <w:rsid w:val="0088427E"/>
    <w:rsid w:val="009E7BDB"/>
    <w:rsid w:val="00A57330"/>
    <w:rsid w:val="00A72EF7"/>
    <w:rsid w:val="00A80F5A"/>
    <w:rsid w:val="00B52865"/>
    <w:rsid w:val="00B6575F"/>
    <w:rsid w:val="00BA7BBF"/>
    <w:rsid w:val="00BC1F22"/>
    <w:rsid w:val="00BC679D"/>
    <w:rsid w:val="00BD5776"/>
    <w:rsid w:val="00C60D2F"/>
    <w:rsid w:val="00C8564B"/>
    <w:rsid w:val="00D6368D"/>
    <w:rsid w:val="00DB2584"/>
    <w:rsid w:val="00DB7FF4"/>
    <w:rsid w:val="00DF6889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</w:style>
  <w:style w:type="paragraph" w:styleId="1">
    <w:name w:val="heading 1"/>
    <w:basedOn w:val="normal"/>
    <w:next w:val="normal"/>
    <w:rsid w:val="00B657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57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57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57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57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57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75F"/>
  </w:style>
  <w:style w:type="table" w:customStyle="1" w:styleId="TableNormal">
    <w:name w:val="Table Normal"/>
    <w:rsid w:val="00B657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75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57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2023-09-11T13:43:00Z</dcterms:created>
  <dcterms:modified xsi:type="dcterms:W3CDTF">2023-09-24T12:32:00Z</dcterms:modified>
</cp:coreProperties>
</file>