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55E">
        <w:rPr>
          <w:rFonts w:ascii="Times New Roman" w:hAnsi="Times New Roman" w:cs="Times New Roman"/>
          <w:b/>
          <w:sz w:val="24"/>
          <w:szCs w:val="24"/>
        </w:rPr>
        <w:t>1</w:t>
      </w:r>
      <w:r w:rsidR="006A6FD3">
        <w:rPr>
          <w:rFonts w:ascii="Times New Roman" w:hAnsi="Times New Roman" w:cs="Times New Roman"/>
          <w:b/>
          <w:sz w:val="24"/>
          <w:szCs w:val="24"/>
        </w:rPr>
        <w:t>1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810B0B">
        <w:rPr>
          <w:rFonts w:ascii="Times New Roman" w:hAnsi="Times New Roman" w:cs="Times New Roman"/>
          <w:b/>
          <w:sz w:val="24"/>
          <w:szCs w:val="24"/>
        </w:rPr>
        <w:t>2</w:t>
      </w:r>
      <w:r w:rsidR="006A6FD3">
        <w:rPr>
          <w:rFonts w:ascii="Times New Roman" w:hAnsi="Times New Roman" w:cs="Times New Roman"/>
          <w:b/>
          <w:sz w:val="24"/>
          <w:szCs w:val="24"/>
        </w:rPr>
        <w:t>7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.09.2015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4A7AD9">
        <w:rPr>
          <w:rFonts w:ascii="Times New Roman" w:hAnsi="Times New Roman" w:cs="Times New Roman"/>
          <w:sz w:val="24"/>
          <w:szCs w:val="24"/>
        </w:rPr>
        <w:t>2</w:t>
      </w:r>
      <w:r w:rsidR="006A6FD3">
        <w:rPr>
          <w:rFonts w:ascii="Times New Roman" w:hAnsi="Times New Roman" w:cs="Times New Roman"/>
          <w:sz w:val="24"/>
          <w:szCs w:val="24"/>
        </w:rPr>
        <w:t>7</w:t>
      </w:r>
      <w:r w:rsidR="00597597" w:rsidRPr="002A0943">
        <w:rPr>
          <w:rFonts w:ascii="Times New Roman" w:hAnsi="Times New Roman" w:cs="Times New Roman"/>
          <w:sz w:val="24"/>
          <w:szCs w:val="24"/>
        </w:rPr>
        <w:t>.09.2015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D3" w:rsidRPr="006A6FD3" w:rsidRDefault="000F4C04" w:rsidP="006A6F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FD3">
        <w:rPr>
          <w:rFonts w:ascii="Times New Roman" w:hAnsi="Times New Roman" w:cs="Times New Roman"/>
          <w:sz w:val="24"/>
          <w:szCs w:val="24"/>
        </w:rPr>
        <w:t xml:space="preserve">Взимане на решение за </w:t>
      </w:r>
      <w:r w:rsidR="006A6FD3"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в община Септември, област Пазарджик, за изборите за общински съветници и за кметове, както и за национален референдум на 25 октомври 2015 г.</w:t>
      </w:r>
    </w:p>
    <w:p w:rsidR="006A6FD3" w:rsidRPr="006A6FD3" w:rsidRDefault="006A6FD3" w:rsidP="006A6F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Утвърждаване на 24 – часови дежурства за периода до започване на отпечатването на бюлетините за изборите за общински съветници и за кметове на 25.10.2015 г.</w:t>
      </w:r>
    </w:p>
    <w:p w:rsidR="000F4C04" w:rsidRPr="004A7AD9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D9"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C7911">
        <w:rPr>
          <w:rFonts w:ascii="Times New Roman" w:hAnsi="Times New Roman" w:cs="Times New Roman"/>
          <w:sz w:val="24"/>
          <w:szCs w:val="24"/>
        </w:rPr>
        <w:t xml:space="preserve"> всички членове на ОИК Септември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8966D2" w:rsidRPr="002A0943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BB2B38">
        <w:rPr>
          <w:rFonts w:ascii="Times New Roman" w:hAnsi="Times New Roman" w:cs="Times New Roman"/>
          <w:sz w:val="24"/>
          <w:szCs w:val="24"/>
        </w:rPr>
        <w:t>5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657000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66D4A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966D2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BB2B38" w:rsidRPr="00646467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предложение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от 24.09.2015 г. от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Пазарджик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състав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2B38" w:rsidRPr="00646467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всички изискуеми документи по чл. 97, ал. 8,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чл. 66 от ИК и Решение № 1984-МИ/НР от 08.09.2015 г. на Централната избирателна комисия, включително протокол за прове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дени консултации на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Спазени 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изискванията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чл. 92 от ИК.</w:t>
      </w: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консултациите са участвали представители на парламентарно представени партии и коалиции. Налице е постигнато съгласие между участниците в консултациите по отношение на състава и ръководствата на Секционните избирателни комисии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Протоколът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консултациите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подписан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особено мнение от г-жа Иванка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Кърджийска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легитимараща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като представител на КП „България без цензура”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тази връзка се констатира, че при провеждането на консултациите две лица се легитимират като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КП „България без цензура” – Валя Спасова Ал Самара и Иванка Николова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Кърджийска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предложените списъци със състави на СИК са включени посочените и от двете предложения, като по този начин се надвишава приетия от ОИК брой на членове на СИК. Горното налага ОИК Септември да вземе решение кой списък с предложения за членове на СИК от страна на КП „България без цензура” да приеме за меродавен. </w:t>
      </w: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тази връзка бяха обсъдени следните факти и обстоятелства: </w:t>
      </w: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Представени са два броя пълномощни, които формално са редовни от външна страна. Пълномощното, представено от Иванка Николова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Кърджийска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без дата на издаване и без срок на валидност.</w:t>
      </w:r>
      <w:r w:rsidRPr="00597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Пълномощното, представено от Валя Спасова Ал Самара е издадено на дата 01.09.2015 г. и е със срок на валидност до 01.11.2015 г. Не може да се направи категоричен извод кое упълномощаване е по ново във времето /т.е. би отменило предходното такова/, но с оглед на конкретната дата на издаването му и най-вече с оглед срока на действието му, следва да се приеме, че упълномощаването на Валя Спасова Ал Самара е легитимно, считано към настоящия момент.</w:t>
      </w: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От друга страна на настоящата комисия служебно е известно, че г-жа Иванка Николова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Кърджийска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легитимира като представител и пълномощник на друг политически субект, участващ в изборите за кметове и общински съветници в Община Септември – Местна Коалиция „Загорово 2015”. ОИК Септември, счита за недопустимо едно и също лице да представлява два различни политически субекта при провеждане на местните избори в Община Септември на 25.10.2015 г. В подкрепа на горното следва да се подчертае, че на ОИК е служебно известно и обстоятелството, че г-жа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Кърджийска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регистрирана в кандидатската листа за общински съветници на Местна Коалиция „Загорово 2015”.</w:t>
      </w: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И не на последно място всички документи за регистрация на политическа партия и кандидатска листа, касаещи „България без цензура” са подадени в ОИК от упълномощен представител Валя Спасова Ал Самара, с приложено към тях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горецитираното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пълномощно. Г-жа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Кърджийска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се е легитимирала до настоящия момент пред ОИК Септември като представител на тази политическа сила. </w:t>
      </w: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 оглед на всичко гореизложено ОИК Септември, приема че легитимен е представения от Валя Спасова Ал Самара списък с предложения за състави на СИК.</w:t>
      </w:r>
    </w:p>
    <w:p w:rsidR="00BB2B38" w:rsidRPr="004D270C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 87, ал. 1, т. 5 , във връзка с чл.91, ал.8 и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 от Изборния кодекс и </w:t>
      </w:r>
      <w:r>
        <w:rPr>
          <w:rFonts w:ascii="Times New Roman" w:hAnsi="Times New Roman" w:cs="Times New Roman"/>
          <w:sz w:val="24"/>
          <w:szCs w:val="24"/>
        </w:rPr>
        <w:t>на основание протокол от заседание, проведено на 27.09.2015 г. ОИК Септември с единодушните гласове на всички присъстващи</w:t>
      </w:r>
    </w:p>
    <w:p w:rsidR="00BB2B38" w:rsidRDefault="00BB2B38" w:rsidP="00BB2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Pr="004D270C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2B38" w:rsidRPr="004D270C" w:rsidRDefault="00BB2B38" w:rsidP="00BB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Назначава Секционните избирателни комисии в община Септември, област Пазарджик, в състав и членове, съгласно Приложение 1 към настоящия протокол и подробно описани в Решението на ОИК.</w:t>
      </w:r>
    </w:p>
    <w:p w:rsidR="0084066F" w:rsidRDefault="0084066F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7295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624ED">
        <w:rPr>
          <w:rFonts w:ascii="Times New Roman" w:hAnsi="Times New Roman" w:cs="Times New Roman"/>
          <w:sz w:val="24"/>
          <w:szCs w:val="24"/>
        </w:rPr>
        <w:t>втора</w:t>
      </w:r>
      <w:r w:rsidR="00557295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966D2" w:rsidRPr="006A6FD3" w:rsidRDefault="008966D2" w:rsidP="008966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След проведените разисквания беше утвърден график</w:t>
      </w:r>
      <w:r w:rsidRPr="006A6F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24 – часови дежурства за периода до започване на отпечатването на бюлетините за изборите за общински съветници и за кметове на 25.10.2015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същият беше обявен на страницата на ОИК.</w:t>
      </w:r>
    </w:p>
    <w:p w:rsidR="000624ED" w:rsidRDefault="000624ED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2B38" w:rsidRDefault="00BB2B38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57180" w:rsidRPr="002A0943" w:rsidRDefault="00F0468D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определен графика на дежурствата на членовете на ОИК Септември за следващите седем дни.</w:t>
      </w:r>
    </w:p>
    <w:p w:rsidR="00EC6E0D" w:rsidRDefault="00EC6E0D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F51B79">
        <w:rPr>
          <w:rFonts w:ascii="Times New Roman" w:hAnsi="Times New Roman" w:cs="Times New Roman"/>
          <w:sz w:val="24"/>
          <w:szCs w:val="24"/>
        </w:rPr>
        <w:t>7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F51B79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Цветелина Спасова Райкова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Владимира Йорданова Бояджийска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8966D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624ED"/>
    <w:rsid w:val="000B7F86"/>
    <w:rsid w:val="000F4C04"/>
    <w:rsid w:val="0010569C"/>
    <w:rsid w:val="00114D94"/>
    <w:rsid w:val="00152CD3"/>
    <w:rsid w:val="00177D53"/>
    <w:rsid w:val="00186FD9"/>
    <w:rsid w:val="001B570E"/>
    <w:rsid w:val="001E37A3"/>
    <w:rsid w:val="00205627"/>
    <w:rsid w:val="0024301F"/>
    <w:rsid w:val="00256122"/>
    <w:rsid w:val="0028748F"/>
    <w:rsid w:val="002A0943"/>
    <w:rsid w:val="002A158C"/>
    <w:rsid w:val="00341ABB"/>
    <w:rsid w:val="0035719F"/>
    <w:rsid w:val="00361BA3"/>
    <w:rsid w:val="00376F7A"/>
    <w:rsid w:val="003A0714"/>
    <w:rsid w:val="003A1C2F"/>
    <w:rsid w:val="003B14EA"/>
    <w:rsid w:val="003C6C97"/>
    <w:rsid w:val="003D52FF"/>
    <w:rsid w:val="00435DFB"/>
    <w:rsid w:val="00457180"/>
    <w:rsid w:val="00467A8F"/>
    <w:rsid w:val="004804EB"/>
    <w:rsid w:val="004A7AD9"/>
    <w:rsid w:val="004F6B61"/>
    <w:rsid w:val="00520562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57000"/>
    <w:rsid w:val="00673A94"/>
    <w:rsid w:val="006912DE"/>
    <w:rsid w:val="006947C0"/>
    <w:rsid w:val="006A6FD3"/>
    <w:rsid w:val="006B055E"/>
    <w:rsid w:val="006D1766"/>
    <w:rsid w:val="006E4F34"/>
    <w:rsid w:val="007E702C"/>
    <w:rsid w:val="00810B0B"/>
    <w:rsid w:val="008232A7"/>
    <w:rsid w:val="00825CBE"/>
    <w:rsid w:val="008370C5"/>
    <w:rsid w:val="0084066F"/>
    <w:rsid w:val="008966D2"/>
    <w:rsid w:val="008C7942"/>
    <w:rsid w:val="009024CC"/>
    <w:rsid w:val="009A6B87"/>
    <w:rsid w:val="00A24A93"/>
    <w:rsid w:val="00A66D4A"/>
    <w:rsid w:val="00A673D4"/>
    <w:rsid w:val="00A803B6"/>
    <w:rsid w:val="00AB4ABF"/>
    <w:rsid w:val="00AC3A0E"/>
    <w:rsid w:val="00AE23CF"/>
    <w:rsid w:val="00AF1146"/>
    <w:rsid w:val="00B039AE"/>
    <w:rsid w:val="00B13E30"/>
    <w:rsid w:val="00B237D7"/>
    <w:rsid w:val="00B31395"/>
    <w:rsid w:val="00B73F87"/>
    <w:rsid w:val="00B77741"/>
    <w:rsid w:val="00B92AB9"/>
    <w:rsid w:val="00BA041D"/>
    <w:rsid w:val="00BA27A5"/>
    <w:rsid w:val="00BB2B38"/>
    <w:rsid w:val="00BC702C"/>
    <w:rsid w:val="00BC7911"/>
    <w:rsid w:val="00BF2202"/>
    <w:rsid w:val="00C02A94"/>
    <w:rsid w:val="00C15471"/>
    <w:rsid w:val="00C67B81"/>
    <w:rsid w:val="00C756D1"/>
    <w:rsid w:val="00CC2137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0468D"/>
    <w:rsid w:val="00F15DA0"/>
    <w:rsid w:val="00F50A92"/>
    <w:rsid w:val="00F51B79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AFA-2B88-41AD-B346-2F819BC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35</cp:revision>
  <cp:lastPrinted>2015-09-16T14:28:00Z</cp:lastPrinted>
  <dcterms:created xsi:type="dcterms:W3CDTF">2015-09-19T13:35:00Z</dcterms:created>
  <dcterms:modified xsi:type="dcterms:W3CDTF">2015-09-27T14:00:00Z</dcterms:modified>
</cp:coreProperties>
</file>