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D653B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215BF">
        <w:rPr>
          <w:rFonts w:ascii="Times New Roman" w:hAnsi="Times New Roman" w:cs="Times New Roman"/>
          <w:b/>
          <w:sz w:val="24"/>
          <w:szCs w:val="24"/>
        </w:rPr>
        <w:t>2</w:t>
      </w:r>
      <w:r w:rsidR="00FF7E3E">
        <w:rPr>
          <w:rFonts w:ascii="Times New Roman" w:hAnsi="Times New Roman" w:cs="Times New Roman"/>
          <w:b/>
          <w:sz w:val="24"/>
          <w:szCs w:val="24"/>
        </w:rPr>
        <w:t>4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FF7E3E">
        <w:rPr>
          <w:rFonts w:ascii="Times New Roman" w:hAnsi="Times New Roman" w:cs="Times New Roman"/>
          <w:b/>
          <w:sz w:val="24"/>
          <w:szCs w:val="24"/>
        </w:rPr>
        <w:t>24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0.2015 г. 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0215BF">
        <w:rPr>
          <w:rFonts w:ascii="Times New Roman" w:hAnsi="Times New Roman" w:cs="Times New Roman"/>
          <w:sz w:val="24"/>
          <w:szCs w:val="24"/>
        </w:rPr>
        <w:t>2</w:t>
      </w:r>
      <w:r w:rsidR="00FF7E3E">
        <w:rPr>
          <w:rFonts w:ascii="Times New Roman" w:hAnsi="Times New Roman" w:cs="Times New Roman"/>
          <w:sz w:val="24"/>
          <w:szCs w:val="24"/>
        </w:rPr>
        <w:t>4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0.2015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AE" w:rsidRPr="006E6196" w:rsidRDefault="003936AE" w:rsidP="003936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196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 на</w:t>
      </w:r>
      <w:r w:rsidRPr="006E6196">
        <w:rPr>
          <w:rFonts w:ascii="Times New Roman" w:hAnsi="Times New Roman" w:cs="Times New Roman"/>
          <w:sz w:val="24"/>
          <w:szCs w:val="24"/>
        </w:rPr>
        <w:t xml:space="preserve"> партии, коалиции, местни коалиции и инициативни комитети за изборите за общински </w:t>
      </w:r>
      <w:proofErr w:type="spellStart"/>
      <w:r w:rsidRPr="006E619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6196">
        <w:rPr>
          <w:rFonts w:ascii="Times New Roman" w:hAnsi="Times New Roman" w:cs="Times New Roman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6E6196" w:rsidRDefault="006E6196" w:rsidP="006E619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06F4D" w:rsidRPr="00FF7E3E" w:rsidRDefault="006E6196" w:rsidP="00FF7E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196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6E619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E6196">
        <w:rPr>
          <w:rFonts w:ascii="Times New Roman" w:hAnsi="Times New Roman" w:cs="Times New Roman"/>
          <w:sz w:val="24"/>
          <w:szCs w:val="24"/>
        </w:rPr>
        <w:t xml:space="preserve"> предложени от партии, коалиции, местни коалиции и инициативни комитети за изборите за общински </w:t>
      </w:r>
      <w:proofErr w:type="spellStart"/>
      <w:r w:rsidRPr="006E619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6196">
        <w:rPr>
          <w:rFonts w:ascii="Times New Roman" w:hAnsi="Times New Roman" w:cs="Times New Roman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7673E2" w:rsidRPr="006E6196" w:rsidRDefault="007673E2" w:rsidP="006E619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BF">
        <w:rPr>
          <w:rFonts w:ascii="Times New Roman" w:hAnsi="Times New Roman" w:cs="Times New Roman"/>
          <w:sz w:val="24"/>
          <w:szCs w:val="24"/>
        </w:rPr>
        <w:t xml:space="preserve">следните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6030F5" w:rsidRDefault="006030F5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FF7E3E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FF7E3E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="0072430C"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FF7E3E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1144DC"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="001144DC"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1144DC" w:rsidRDefault="001144D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FF7E3E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1144DC" w:rsidRDefault="001144D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FF7E3E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30F5">
        <w:rPr>
          <w:rFonts w:ascii="Times New Roman" w:hAnsi="Times New Roman" w:cs="Times New Roman"/>
          <w:sz w:val="24"/>
          <w:szCs w:val="24"/>
        </w:rPr>
        <w:t xml:space="preserve">. Петьо Момчилов </w:t>
      </w:r>
      <w:proofErr w:type="spellStart"/>
      <w:r w:rsidR="006030F5"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FF7E3E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2CAB">
        <w:rPr>
          <w:rFonts w:ascii="Times New Roman" w:hAnsi="Times New Roman" w:cs="Times New Roman"/>
          <w:sz w:val="24"/>
          <w:szCs w:val="24"/>
        </w:rPr>
        <w:t xml:space="preserve">. Павлинка Станоева </w:t>
      </w:r>
      <w:proofErr w:type="spellStart"/>
      <w:r w:rsidR="00E62CAB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FF7E3E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2CAB">
        <w:rPr>
          <w:rFonts w:ascii="Times New Roman" w:hAnsi="Times New Roman" w:cs="Times New Roman"/>
          <w:sz w:val="24"/>
          <w:szCs w:val="24"/>
        </w:rPr>
        <w:t>. Спаска Стефанова Дончева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</w:t>
      </w:r>
      <w:r w:rsidR="00FB32E3">
        <w:rPr>
          <w:rFonts w:ascii="Times New Roman" w:hAnsi="Times New Roman" w:cs="Times New Roman"/>
          <w:sz w:val="24"/>
          <w:szCs w:val="24"/>
        </w:rPr>
        <w:t>7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72430C">
        <w:rPr>
          <w:rFonts w:ascii="Times New Roman" w:hAnsi="Times New Roman" w:cs="Times New Roman"/>
          <w:sz w:val="24"/>
          <w:szCs w:val="24"/>
        </w:rPr>
        <w:t>първа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FF7E3E" w:rsidRDefault="00FF7E3E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F7E3E" w:rsidRDefault="00FF7E3E" w:rsidP="00FF7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постъпил списък на упълномощените лица</w:t>
      </w:r>
      <w:r w:rsidRPr="00DB6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основание чл. 124 ал. 4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вх. № 103/24.10.2015г. от </w:t>
      </w:r>
      <w:r w:rsidRPr="0036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Местна коалиция ПЕТЪР БОШЕВ за развитие на община Септември-ПП ”Обединени земеделци”,ПП ”АБВ”(Алтернатива за Българско възраждане)” ПП ”Движение 21”,ПП „ВМРО-Българско национално движение”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регистрация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00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04350">
        <w:rPr>
          <w:rFonts w:ascii="Times New Roman" w:hAnsi="Times New Roman" w:cs="Times New Roman"/>
          <w:sz w:val="24"/>
          <w:szCs w:val="24"/>
        </w:rPr>
        <w:t xml:space="preserve"> партии, коалиции, местни коалиции и инициативни комитети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E3E" w:rsidRDefault="00FF7E3E" w:rsidP="00FF7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ОИК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FF7E3E" w:rsidRDefault="00FF7E3E" w:rsidP="00FF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3E" w:rsidRPr="00116C94" w:rsidRDefault="00FF7E3E" w:rsidP="00FF7E3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F7E3E" w:rsidRPr="00A2475F" w:rsidRDefault="00FF7E3E" w:rsidP="00FF7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за регистрация като представител</w:t>
      </w:r>
      <w:r w:rsidRPr="0000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6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Местна коалиция ПЕТЪР БОШЕВ за развитие на община Септември-ПП ”Обединени земеделци”,ПП ”АБВ”(Алтернатива за Българско възраждане)” ПП ”Движение 21”,ПП „ВМРО-Българско национално движение”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FF7E3E" w:rsidRDefault="00FF7E3E" w:rsidP="00FF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F7E3E" w:rsidRDefault="00FF7E3E" w:rsidP="00FF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09F">
        <w:rPr>
          <w:rFonts w:ascii="Times New Roman" w:hAnsi="Times New Roman" w:cs="Times New Roman"/>
          <w:sz w:val="24"/>
          <w:szCs w:val="24"/>
        </w:rPr>
        <w:t>Даниела Иванова Лазарова-Арабаджиева</w:t>
      </w:r>
    </w:p>
    <w:p w:rsidR="0022745B" w:rsidRDefault="0022745B" w:rsidP="007673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745B" w:rsidRDefault="0022745B" w:rsidP="007673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73E2" w:rsidRDefault="007673E2" w:rsidP="007673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EF1FD1" w:rsidRDefault="00EF1FD1" w:rsidP="007673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F7E3E" w:rsidRDefault="00FF7E3E" w:rsidP="00FF7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 списък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основание чл. 124 ал. 4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вх. № 104/24.10.2015г. от </w:t>
      </w:r>
      <w:r w:rsidRPr="002B1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ГЕРБ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допълнение на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 от</w:t>
      </w:r>
      <w:r w:rsidRPr="00004350">
        <w:rPr>
          <w:rFonts w:ascii="Times New Roman" w:hAnsi="Times New Roman" w:cs="Times New Roman"/>
          <w:sz w:val="24"/>
          <w:szCs w:val="24"/>
        </w:rPr>
        <w:t xml:space="preserve"> партии, коалиции, местни коалиции и инициативни комитети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E3E" w:rsidRDefault="00FF7E3E" w:rsidP="00FF7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извършена проверка ОИК Септември Констатира, че ПП ГЕРБ е регистрирала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наличие на 30 избирателни секции и има право да регистрира още един застъпник.</w:t>
      </w:r>
    </w:p>
    <w:p w:rsidR="00FF7E3E" w:rsidRDefault="00FF7E3E" w:rsidP="00FF7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ОИК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FF7E3E" w:rsidRDefault="00FF7E3E" w:rsidP="00FF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3E" w:rsidRPr="00116C94" w:rsidRDefault="00FF7E3E" w:rsidP="00FF7E3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F7E3E" w:rsidRPr="00A2475F" w:rsidRDefault="00FF7E3E" w:rsidP="00FF7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за регистрация като застъпник предложения</w:t>
      </w:r>
      <w:r w:rsidRPr="0000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B1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ГЕРБ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F7E3E" w:rsidRDefault="00FF7E3E" w:rsidP="00FF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F7E3E" w:rsidRDefault="00FF7E3E" w:rsidP="00FF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8A">
        <w:rPr>
          <w:rFonts w:ascii="Times New Roman" w:hAnsi="Times New Roman" w:cs="Times New Roman"/>
          <w:sz w:val="24"/>
          <w:szCs w:val="24"/>
        </w:rPr>
        <w:t>Елеонора Атанасова Даскалова</w:t>
      </w:r>
    </w:p>
    <w:p w:rsidR="007C0385" w:rsidRPr="00BC01D3" w:rsidRDefault="007C0385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760CBC">
        <w:rPr>
          <w:rFonts w:ascii="Times New Roman" w:hAnsi="Times New Roman" w:cs="Times New Roman"/>
          <w:sz w:val="24"/>
          <w:szCs w:val="24"/>
        </w:rPr>
        <w:t>8</w:t>
      </w:r>
      <w:r w:rsidRPr="002A0943">
        <w:rPr>
          <w:rFonts w:ascii="Times New Roman" w:hAnsi="Times New Roman" w:cs="Times New Roman"/>
          <w:sz w:val="24"/>
          <w:szCs w:val="24"/>
        </w:rPr>
        <w:t>:</w:t>
      </w:r>
      <w:r w:rsidR="00760CBC">
        <w:rPr>
          <w:rFonts w:ascii="Times New Roman" w:hAnsi="Times New Roman" w:cs="Times New Roman"/>
          <w:sz w:val="24"/>
          <w:szCs w:val="24"/>
        </w:rPr>
        <w:t>0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Членове</w:t>
      </w: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Владимира Йорданова Бояджийска</w:t>
      </w: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F7E3E" w:rsidRDefault="00FF7E3E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Спаска Стефанова Дончева</w:t>
      </w:r>
    </w:p>
    <w:p w:rsidR="00D653BC" w:rsidRPr="00E05D07" w:rsidRDefault="00D653BC" w:rsidP="00FF7E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D653BC" w:rsidRPr="00E05D07" w:rsidSect="00086B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215BF"/>
    <w:rsid w:val="000827D3"/>
    <w:rsid w:val="00086BF9"/>
    <w:rsid w:val="000E5492"/>
    <w:rsid w:val="00105884"/>
    <w:rsid w:val="001144DC"/>
    <w:rsid w:val="00116C94"/>
    <w:rsid w:val="00155186"/>
    <w:rsid w:val="00155503"/>
    <w:rsid w:val="001809E9"/>
    <w:rsid w:val="001B64A8"/>
    <w:rsid w:val="001D1884"/>
    <w:rsid w:val="001D2192"/>
    <w:rsid w:val="001F0593"/>
    <w:rsid w:val="00226A4C"/>
    <w:rsid w:val="0022745B"/>
    <w:rsid w:val="00245018"/>
    <w:rsid w:val="00246E09"/>
    <w:rsid w:val="0026681D"/>
    <w:rsid w:val="002822CC"/>
    <w:rsid w:val="00353D91"/>
    <w:rsid w:val="00382F0E"/>
    <w:rsid w:val="003936AE"/>
    <w:rsid w:val="003A1688"/>
    <w:rsid w:val="003C2828"/>
    <w:rsid w:val="003D45CC"/>
    <w:rsid w:val="00412902"/>
    <w:rsid w:val="00413137"/>
    <w:rsid w:val="004740B9"/>
    <w:rsid w:val="0048342C"/>
    <w:rsid w:val="004916C0"/>
    <w:rsid w:val="004F5FF1"/>
    <w:rsid w:val="0051029B"/>
    <w:rsid w:val="00513613"/>
    <w:rsid w:val="00573007"/>
    <w:rsid w:val="005D3A24"/>
    <w:rsid w:val="005E120E"/>
    <w:rsid w:val="00602FA6"/>
    <w:rsid w:val="006030F5"/>
    <w:rsid w:val="00611095"/>
    <w:rsid w:val="00641C3E"/>
    <w:rsid w:val="006B3C1C"/>
    <w:rsid w:val="006B5551"/>
    <w:rsid w:val="006D2D28"/>
    <w:rsid w:val="006E58D2"/>
    <w:rsid w:val="006E6196"/>
    <w:rsid w:val="006F2004"/>
    <w:rsid w:val="00717DF2"/>
    <w:rsid w:val="00721A99"/>
    <w:rsid w:val="0072430C"/>
    <w:rsid w:val="00760CBC"/>
    <w:rsid w:val="00764EB0"/>
    <w:rsid w:val="007673E2"/>
    <w:rsid w:val="007C0385"/>
    <w:rsid w:val="007D4D8C"/>
    <w:rsid w:val="00806F4D"/>
    <w:rsid w:val="00822CBD"/>
    <w:rsid w:val="008950CF"/>
    <w:rsid w:val="008D1A80"/>
    <w:rsid w:val="008D5C3E"/>
    <w:rsid w:val="00923EF3"/>
    <w:rsid w:val="009969E2"/>
    <w:rsid w:val="009C4694"/>
    <w:rsid w:val="00A441C3"/>
    <w:rsid w:val="00A93382"/>
    <w:rsid w:val="00A9628E"/>
    <w:rsid w:val="00AB2660"/>
    <w:rsid w:val="00B03594"/>
    <w:rsid w:val="00B03E57"/>
    <w:rsid w:val="00B37ABF"/>
    <w:rsid w:val="00B55303"/>
    <w:rsid w:val="00B943C8"/>
    <w:rsid w:val="00BA78D1"/>
    <w:rsid w:val="00BC01D3"/>
    <w:rsid w:val="00BC1047"/>
    <w:rsid w:val="00C62958"/>
    <w:rsid w:val="00C75260"/>
    <w:rsid w:val="00CA1388"/>
    <w:rsid w:val="00CC3B53"/>
    <w:rsid w:val="00CE2C25"/>
    <w:rsid w:val="00CE4C5D"/>
    <w:rsid w:val="00D02108"/>
    <w:rsid w:val="00D63E2A"/>
    <w:rsid w:val="00D653BC"/>
    <w:rsid w:val="00D80A86"/>
    <w:rsid w:val="00DC233F"/>
    <w:rsid w:val="00DF5640"/>
    <w:rsid w:val="00E05D07"/>
    <w:rsid w:val="00E572C1"/>
    <w:rsid w:val="00E62CAB"/>
    <w:rsid w:val="00EA3FB6"/>
    <w:rsid w:val="00EA534E"/>
    <w:rsid w:val="00EF1FD1"/>
    <w:rsid w:val="00F3372B"/>
    <w:rsid w:val="00FA535C"/>
    <w:rsid w:val="00FB32E3"/>
    <w:rsid w:val="00FD4F1A"/>
    <w:rsid w:val="00FD64F0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4FD3-7F0C-4AE9-892C-6ED8CC1A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2015-10-20T07:30:00Z</cp:lastPrinted>
  <dcterms:created xsi:type="dcterms:W3CDTF">2015-10-15T12:59:00Z</dcterms:created>
  <dcterms:modified xsi:type="dcterms:W3CDTF">2015-10-24T15:35:00Z</dcterms:modified>
</cp:coreProperties>
</file>