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4" w:rsidRDefault="00134DE4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3F20"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421C7C">
        <w:rPr>
          <w:rFonts w:ascii="Times New Roman" w:hAnsi="Times New Roman" w:cs="Times New Roman"/>
          <w:b/>
          <w:sz w:val="24"/>
          <w:szCs w:val="24"/>
        </w:rPr>
        <w:t>12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073F20">
        <w:rPr>
          <w:rFonts w:ascii="Times New Roman" w:hAnsi="Times New Roman" w:cs="Times New Roman"/>
          <w:b/>
          <w:sz w:val="24"/>
          <w:szCs w:val="24"/>
        </w:rPr>
        <w:t>03</w:t>
      </w:r>
      <w:r w:rsidR="00421C7C">
        <w:rPr>
          <w:rFonts w:ascii="Times New Roman" w:hAnsi="Times New Roman" w:cs="Times New Roman"/>
          <w:b/>
          <w:sz w:val="24"/>
          <w:szCs w:val="24"/>
        </w:rPr>
        <w:t>.2018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421C7C">
        <w:rPr>
          <w:rFonts w:ascii="Times New Roman" w:hAnsi="Times New Roman" w:cs="Times New Roman"/>
          <w:sz w:val="24"/>
          <w:szCs w:val="24"/>
        </w:rPr>
        <w:t>1</w:t>
      </w:r>
      <w:r w:rsidR="003E72B0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 w:rsidR="00421C7C">
        <w:rPr>
          <w:rFonts w:ascii="Times New Roman" w:hAnsi="Times New Roman" w:cs="Times New Roman"/>
          <w:sz w:val="24"/>
          <w:szCs w:val="24"/>
        </w:rPr>
        <w:t>0</w:t>
      </w:r>
      <w:r w:rsidR="00073F20">
        <w:rPr>
          <w:rFonts w:ascii="Times New Roman" w:hAnsi="Times New Roman" w:cs="Times New Roman"/>
          <w:sz w:val="24"/>
          <w:szCs w:val="24"/>
        </w:rPr>
        <w:t>3</w:t>
      </w:r>
      <w:r w:rsidR="00421C7C">
        <w:rPr>
          <w:rFonts w:ascii="Times New Roman" w:hAnsi="Times New Roman" w:cs="Times New Roman"/>
          <w:sz w:val="24"/>
          <w:szCs w:val="24"/>
        </w:rPr>
        <w:t>.2018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F20" w:rsidRDefault="00421C7C" w:rsidP="00EF3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073F20">
        <w:rPr>
          <w:rFonts w:ascii="Times New Roman" w:hAnsi="Times New Roman" w:cs="Times New Roman"/>
          <w:sz w:val="24"/>
          <w:szCs w:val="24"/>
        </w:rPr>
        <w:t xml:space="preserve">за заличаване на обявения за избран за общински съветник </w:t>
      </w:r>
      <w:r w:rsidR="00073F20" w:rsidRPr="00045753">
        <w:rPr>
          <w:rFonts w:ascii="Times New Roman" w:hAnsi="Times New Roman" w:cs="Times New Roman"/>
          <w:sz w:val="24"/>
          <w:szCs w:val="24"/>
        </w:rPr>
        <w:t>в Община Септември</w:t>
      </w:r>
      <w:r w:rsidR="00073F20">
        <w:rPr>
          <w:rFonts w:ascii="Times New Roman" w:hAnsi="Times New Roman" w:cs="Times New Roman"/>
          <w:sz w:val="24"/>
          <w:szCs w:val="24"/>
        </w:rPr>
        <w:t xml:space="preserve"> от листата на ПП Единна Народна Партия Костадин Найденов Темелков и обявяване за избран на следващия в листата на ПП Единна Народна Партия кандидат </w:t>
      </w:r>
      <w:proofErr w:type="spellStart"/>
      <w:r w:rsidR="00073F20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073F20">
        <w:rPr>
          <w:rFonts w:ascii="Times New Roman" w:hAnsi="Times New Roman" w:cs="Times New Roman"/>
          <w:sz w:val="24"/>
          <w:szCs w:val="24"/>
        </w:rPr>
        <w:t xml:space="preserve"> Ниязи Адил</w:t>
      </w:r>
    </w:p>
    <w:p w:rsidR="00BE2009" w:rsidRDefault="00BE2009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8F" w:rsidRDefault="0082608F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B7143" w:rsidRDefault="00CB7143" w:rsidP="00CB71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="00F3415F">
        <w:rPr>
          <w:rFonts w:ascii="Times New Roman" w:hAnsi="Times New Roman" w:cs="Times New Roman"/>
          <w:sz w:val="24"/>
          <w:szCs w:val="24"/>
        </w:rPr>
        <w:t>:</w:t>
      </w:r>
    </w:p>
    <w:p w:rsidR="00D653BC" w:rsidRDefault="00D653BC" w:rsidP="00B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F3415F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00C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2D4F97" w:rsidRDefault="002D4F97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D4F97" w:rsidRDefault="00F3415F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F97">
        <w:rPr>
          <w:rFonts w:ascii="Times New Roman" w:hAnsi="Times New Roman" w:cs="Times New Roman"/>
          <w:sz w:val="24"/>
          <w:szCs w:val="24"/>
        </w:rPr>
        <w:t xml:space="preserve">. Павлинка Станоева </w:t>
      </w:r>
      <w:proofErr w:type="spellStart"/>
      <w:r w:rsidR="002D4F97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F27FD6" w:rsidRDefault="00F27FD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27FD6" w:rsidRDefault="00F27FD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F27FD6" w:rsidRDefault="00F27FD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27FD6" w:rsidRDefault="00F27FD6" w:rsidP="00F27F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F27FD6" w:rsidRDefault="00F27FD6" w:rsidP="00F27F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27FD6" w:rsidRDefault="00F27FD6" w:rsidP="00F27F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Цветелина Спасова Райкова</w:t>
      </w:r>
    </w:p>
    <w:p w:rsidR="00F27FD6" w:rsidRDefault="00F27FD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BC6D71">
        <w:rPr>
          <w:rFonts w:ascii="Times New Roman" w:hAnsi="Times New Roman" w:cs="Times New Roman"/>
          <w:sz w:val="24"/>
          <w:szCs w:val="24"/>
        </w:rPr>
        <w:t>1</w:t>
      </w:r>
      <w:r w:rsidR="00AF3494">
        <w:rPr>
          <w:rFonts w:ascii="Times New Roman" w:hAnsi="Times New Roman" w:cs="Times New Roman"/>
          <w:sz w:val="24"/>
          <w:szCs w:val="24"/>
        </w:rPr>
        <w:t>6</w:t>
      </w:r>
      <w:r w:rsidR="004908B1">
        <w:rPr>
          <w:rFonts w:ascii="Times New Roman" w:hAnsi="Times New Roman" w:cs="Times New Roman"/>
          <w:sz w:val="24"/>
          <w:szCs w:val="24"/>
        </w:rPr>
        <w:t>:0</w:t>
      </w:r>
      <w:r w:rsidR="00BC6D71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0571E">
        <w:rPr>
          <w:rFonts w:ascii="Times New Roman" w:hAnsi="Times New Roman" w:cs="Times New Roman"/>
          <w:b/>
          <w:sz w:val="24"/>
          <w:szCs w:val="24"/>
        </w:rPr>
        <w:t>единствена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F3BF5" w:rsidRDefault="00EF3BF5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BF5" w:rsidRDefault="00EF3BF5" w:rsidP="00EF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гр. Септември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уведомление от Председателя на Общински съвет – Септември 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9/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.2018 г., с което ОИК Септември е уведомена, че общинският съветник </w:t>
      </w:r>
      <w:r w:rsidR="00EA7F5A">
        <w:rPr>
          <w:rFonts w:ascii="Times New Roman" w:hAnsi="Times New Roman" w:cs="Times New Roman"/>
          <w:sz w:val="24"/>
          <w:szCs w:val="24"/>
        </w:rPr>
        <w:t>Костадин Найденов Темелков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избран от листата на ПП ЕНП 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Решение № 219/12.02.2018 г. на ОИК Септември, не се явил за полагане на клетва на проведеното редовно заседание на </w:t>
      </w:r>
      <w:r w:rsidR="00EA7F5A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, проведено на 27.02.2018 г.</w:t>
      </w:r>
    </w:p>
    <w:p w:rsidR="00EA7F5A" w:rsidRDefault="00EA7F5A" w:rsidP="00EA7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уведомлението е приложено Писмо изх. № 045/22.02.2018 г.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общинския съветник у уведомен за насроченото редовно заседание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27.02.2018 г.</w:t>
      </w:r>
    </w:p>
    <w:p w:rsidR="00EA7F5A" w:rsidRDefault="00EA7F5A" w:rsidP="00EF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цитираното уведомително писмо общинският съветник </w:t>
      </w:r>
      <w:r>
        <w:rPr>
          <w:rFonts w:ascii="Times New Roman" w:hAnsi="Times New Roman" w:cs="Times New Roman"/>
          <w:sz w:val="24"/>
          <w:szCs w:val="24"/>
        </w:rPr>
        <w:t>Костадин Найденов Темелков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уведомен и по телефона на тел. № 00359 896326112 и № 004207238000273, като е заявил, че живее постоянно в чужбина и не желае да бъде общински съветник.</w:t>
      </w:r>
    </w:p>
    <w:p w:rsidR="00BD5B22" w:rsidRDefault="00BD5B22" w:rsidP="00EF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Днес 12.03.2018 г. в 16:30 часа от служебния телефон на ОИК Септември в присъствието на членовете на комисията беше проведен с </w:t>
      </w:r>
      <w:r>
        <w:rPr>
          <w:rFonts w:ascii="Times New Roman" w:hAnsi="Times New Roman" w:cs="Times New Roman"/>
          <w:sz w:val="24"/>
          <w:szCs w:val="24"/>
        </w:rPr>
        <w:t>Костадин Найденов Темелков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телефон 00420723800273. </w:t>
      </w:r>
      <w:r>
        <w:rPr>
          <w:rFonts w:ascii="Times New Roman" w:hAnsi="Times New Roman" w:cs="Times New Roman"/>
          <w:sz w:val="24"/>
          <w:szCs w:val="24"/>
        </w:rPr>
        <w:t>Костадин Найденов Темелков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изрично заяви, че е уведомен своевременно за насроченото редовно заседание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27.02.2018 г., като е уведомил Председателя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че работи и живее в чужбина и не желае да полага клетва и да заема мястото на общински съветник в Общински съвет – Септември. В проведения разговор</w:t>
      </w:r>
      <w:r w:rsidRPr="00BD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Костадин Найденов Темелков лично пред членовете на ОИК Септември потвърди, че живее и работи трайно в чужбина, както и че не желае да бъде общински съветник и да полага клетва като такъв.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D5B22" w:rsidRDefault="00AC619D" w:rsidP="0025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</w:t>
      </w:r>
      <w:r w:rsidR="00350C80">
        <w:rPr>
          <w:rFonts w:ascii="Times New Roman" w:hAnsi="Times New Roman" w:cs="Times New Roman"/>
          <w:sz w:val="24"/>
          <w:szCs w:val="24"/>
        </w:rPr>
        <w:t>, счи</w:t>
      </w:r>
      <w:r>
        <w:rPr>
          <w:rFonts w:ascii="Times New Roman" w:hAnsi="Times New Roman" w:cs="Times New Roman"/>
          <w:sz w:val="24"/>
          <w:szCs w:val="24"/>
        </w:rPr>
        <w:t xml:space="preserve">та че е изправена пред хипотезата на чл. </w:t>
      </w:r>
      <w:r w:rsidR="00BD5B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3, ал. </w:t>
      </w:r>
      <w:r w:rsidR="00BD5B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ЗМСМА във връзка с </w:t>
      </w:r>
      <w:r w:rsidR="00BD5B22">
        <w:rPr>
          <w:rFonts w:ascii="Times New Roman" w:hAnsi="Times New Roman" w:cs="Times New Roman"/>
          <w:sz w:val="24"/>
          <w:szCs w:val="24"/>
        </w:rPr>
        <w:t>т.3 и т. 4 на Решение № 2884-МИ/03.11.2015 г.</w:t>
      </w:r>
      <w:r w:rsidR="00AF322D">
        <w:rPr>
          <w:rFonts w:ascii="Times New Roman" w:hAnsi="Times New Roman" w:cs="Times New Roman"/>
          <w:sz w:val="24"/>
          <w:szCs w:val="24"/>
        </w:rPr>
        <w:t xml:space="preserve"> на ЦИК София.</w:t>
      </w:r>
    </w:p>
    <w:p w:rsidR="00FC5575" w:rsidRDefault="00FC5575" w:rsidP="0025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случаите, когато обявения за избран общински съветник не се явил за полагане на клетва и не е подписал клетвен лист на първото проведено заседание на общинския съвет след избирането му, като не е заявил писмено, че е възпрепятстван да се яви, пълномощия за същия не възникват. В настоящата хипотеза Костадин Найденов Темелков лично потвърди, че е редовно уведомен за проведеното заседание и заяви, че не желае да заема мястото на общински съветник в Общински съветник – Септември.</w:t>
      </w:r>
    </w:p>
    <w:p w:rsidR="00BD5B22" w:rsidRDefault="00FC5575" w:rsidP="00FC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4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горецитираното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 на ЦИК</w:t>
      </w:r>
      <w:r w:rsidR="00AF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2884-МИ/03.11.2015 г., ОИК следва да обяви за избран за общински съветник следващия посочен в съответния списък на листата на посочилата го партия. </w:t>
      </w:r>
      <w:r w:rsidR="00AF322D">
        <w:rPr>
          <w:rFonts w:ascii="Times New Roman" w:hAnsi="Times New Roman" w:cs="Times New Roman"/>
          <w:sz w:val="24"/>
          <w:szCs w:val="24"/>
        </w:rPr>
        <w:t xml:space="preserve">В конкретния случай следва да бъде обявен за избран следващия кандидат в Списък „Б” на </w:t>
      </w:r>
      <w:r w:rsidR="00AF322D" w:rsidRPr="00AF322D">
        <w:rPr>
          <w:rFonts w:ascii="Times New Roman" w:hAnsi="Times New Roman" w:cs="Times New Roman"/>
          <w:sz w:val="24"/>
          <w:szCs w:val="24"/>
        </w:rPr>
        <w:t>ПП Единна Народна Партия</w:t>
      </w:r>
      <w:r w:rsidR="00AF322D">
        <w:rPr>
          <w:rFonts w:ascii="Times New Roman" w:hAnsi="Times New Roman" w:cs="Times New Roman"/>
          <w:sz w:val="24"/>
          <w:szCs w:val="24"/>
        </w:rPr>
        <w:t xml:space="preserve">, а именно </w:t>
      </w:r>
      <w:proofErr w:type="spellStart"/>
      <w:r w:rsidR="00AF322D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AF322D">
        <w:rPr>
          <w:rFonts w:ascii="Times New Roman" w:hAnsi="Times New Roman" w:cs="Times New Roman"/>
          <w:sz w:val="24"/>
          <w:szCs w:val="24"/>
        </w:rPr>
        <w:t xml:space="preserve"> Ниязи Адил.</w:t>
      </w:r>
    </w:p>
    <w:p w:rsidR="00FC5575" w:rsidRDefault="00FC5575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2A2403">
        <w:rPr>
          <w:rFonts w:ascii="Times New Roman" w:hAnsi="Times New Roman" w:cs="Times New Roman"/>
          <w:sz w:val="24"/>
          <w:szCs w:val="24"/>
        </w:rPr>
        <w:t xml:space="preserve">всичко </w:t>
      </w:r>
      <w:r>
        <w:rPr>
          <w:rFonts w:ascii="Times New Roman" w:hAnsi="Times New Roman" w:cs="Times New Roman"/>
          <w:sz w:val="24"/>
          <w:szCs w:val="24"/>
        </w:rPr>
        <w:t>изложено, след проведеното гласуване, и след като взе предвид разпоредбата на чл. 85, ал. 4 от Изборния Кодекс, както и на основание чл. 87</w:t>
      </w:r>
      <w:r w:rsidR="00AF322D">
        <w:rPr>
          <w:rFonts w:ascii="Times New Roman" w:hAnsi="Times New Roman" w:cs="Times New Roman"/>
          <w:sz w:val="24"/>
          <w:szCs w:val="24"/>
        </w:rPr>
        <w:t>, т. 24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</w:t>
      </w:r>
      <w:r w:rsidR="00AF322D">
        <w:rPr>
          <w:rFonts w:ascii="Times New Roman" w:hAnsi="Times New Roman" w:cs="Times New Roman"/>
          <w:sz w:val="24"/>
          <w:szCs w:val="24"/>
        </w:rPr>
        <w:t>чл. 23, ал. 2 от ЗМСМА и Решение № 2884-МИ/03.11.2015 г.</w:t>
      </w:r>
      <w:r w:rsidR="00AF322D" w:rsidRPr="00AF322D">
        <w:rPr>
          <w:rFonts w:ascii="Times New Roman" w:hAnsi="Times New Roman" w:cs="Times New Roman"/>
          <w:sz w:val="24"/>
          <w:szCs w:val="24"/>
        </w:rPr>
        <w:t xml:space="preserve"> </w:t>
      </w:r>
      <w:r w:rsidR="00AF322D">
        <w:rPr>
          <w:rFonts w:ascii="Times New Roman" w:hAnsi="Times New Roman" w:cs="Times New Roman"/>
          <w:sz w:val="24"/>
          <w:szCs w:val="24"/>
        </w:rPr>
        <w:t>на ЦИК София,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15F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СЕПТЕМВРИ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  <w:r w:rsidRPr="00C271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2D" w:rsidRPr="00AF322D" w:rsidRDefault="00AF322D" w:rsidP="00AF32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AF3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ЗАЛИЧАВА </w:t>
      </w:r>
      <w:r w:rsidRPr="00AF322D">
        <w:rPr>
          <w:rFonts w:ascii="Times New Roman" w:hAnsi="Times New Roman" w:cs="Times New Roman"/>
          <w:sz w:val="24"/>
          <w:szCs w:val="24"/>
        </w:rPr>
        <w:t>Костадин Найденов Темелков, ЕГН 8205053520, село Семчиново, ул. „30 – та” № 30 от списъците за кандидати за общински съветници на ПП Единна Народна Партия.</w:t>
      </w:r>
    </w:p>
    <w:p w:rsidR="00783DD8" w:rsidRPr="00A97810" w:rsidRDefault="00783DD8" w:rsidP="0078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045753" w:rsidP="00783D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AF3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АНУЛИРА</w:t>
      </w:r>
      <w:r w:rsidR="00783DD8" w:rsidRPr="00045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издаденото на </w:t>
      </w:r>
      <w:r w:rsidR="00EE5A71" w:rsidRPr="00AF322D">
        <w:rPr>
          <w:rFonts w:ascii="Times New Roman" w:hAnsi="Times New Roman" w:cs="Times New Roman"/>
          <w:sz w:val="24"/>
          <w:szCs w:val="24"/>
        </w:rPr>
        <w:t>Костадин Найденов Темелков</w:t>
      </w:r>
      <w:r w:rsidR="00783DD8"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УДОСТОВЕРЕНИЕ за 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за общински съветник в Община Септември, издигнат от </w:t>
      </w:r>
      <w:r w:rsidR="00CA5644">
        <w:rPr>
          <w:rFonts w:ascii="Times New Roman" w:hAnsi="Times New Roman" w:cs="Times New Roman"/>
          <w:sz w:val="24"/>
          <w:szCs w:val="24"/>
        </w:rPr>
        <w:t>ПП Единна Народна Партия</w:t>
      </w:r>
      <w:r w:rsidR="00EE5A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CA5644" w:rsidRDefault="00CA5644" w:rsidP="00783D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45753" w:rsidRDefault="00045753" w:rsidP="000457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в листата </w:t>
      </w:r>
      <w:r w:rsidR="00AD5351">
        <w:rPr>
          <w:rFonts w:ascii="Times New Roman" w:hAnsi="Times New Roman" w:cs="Times New Roman"/>
          <w:sz w:val="24"/>
          <w:szCs w:val="24"/>
        </w:rPr>
        <w:t xml:space="preserve">на </w:t>
      </w:r>
      <w:r w:rsidR="00490BD0">
        <w:rPr>
          <w:rFonts w:ascii="Times New Roman" w:hAnsi="Times New Roman" w:cs="Times New Roman"/>
          <w:sz w:val="24"/>
          <w:szCs w:val="24"/>
        </w:rPr>
        <w:t>ПП Единна Народна Партия</w:t>
      </w:r>
      <w:r w:rsidR="00AD5351">
        <w:rPr>
          <w:rFonts w:ascii="Times New Roman" w:hAnsi="Times New Roman" w:cs="Times New Roman"/>
          <w:sz w:val="24"/>
          <w:szCs w:val="24"/>
        </w:rPr>
        <w:t>, регистрирана с Решение на ОИК Септември</w:t>
      </w:r>
      <w:r w:rsidR="00205138">
        <w:rPr>
          <w:rFonts w:ascii="Times New Roman" w:hAnsi="Times New Roman" w:cs="Times New Roman"/>
          <w:sz w:val="24"/>
          <w:szCs w:val="24"/>
        </w:rPr>
        <w:t>, а именно</w:t>
      </w:r>
      <w:r w:rsidR="00AD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A7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EE5A71">
        <w:rPr>
          <w:rFonts w:ascii="Times New Roman" w:hAnsi="Times New Roman" w:cs="Times New Roman"/>
          <w:sz w:val="24"/>
          <w:szCs w:val="24"/>
        </w:rPr>
        <w:t xml:space="preserve"> Ниязи Адил</w:t>
      </w:r>
      <w:r w:rsidR="00AD5351">
        <w:rPr>
          <w:rFonts w:ascii="Times New Roman" w:hAnsi="Times New Roman" w:cs="Times New Roman"/>
          <w:sz w:val="24"/>
          <w:szCs w:val="24"/>
        </w:rPr>
        <w:t xml:space="preserve">, </w:t>
      </w:r>
      <w:r w:rsidR="00A6770E">
        <w:rPr>
          <w:rFonts w:ascii="Times New Roman" w:hAnsi="Times New Roman" w:cs="Times New Roman"/>
          <w:sz w:val="24"/>
          <w:szCs w:val="24"/>
        </w:rPr>
        <w:t xml:space="preserve">ЕГН </w:t>
      </w:r>
      <w:r w:rsidR="00205138">
        <w:rPr>
          <w:rFonts w:ascii="Times New Roman" w:hAnsi="Times New Roman" w:cs="Times New Roman"/>
          <w:sz w:val="24"/>
          <w:szCs w:val="24"/>
        </w:rPr>
        <w:t>85</w:t>
      </w:r>
      <w:r w:rsidR="00EE5A71">
        <w:rPr>
          <w:rFonts w:ascii="Times New Roman" w:hAnsi="Times New Roman" w:cs="Times New Roman"/>
          <w:sz w:val="24"/>
          <w:szCs w:val="24"/>
        </w:rPr>
        <w:t>08043552</w:t>
      </w:r>
      <w:r w:rsidR="00205138">
        <w:rPr>
          <w:rFonts w:ascii="Times New Roman" w:hAnsi="Times New Roman" w:cs="Times New Roman"/>
          <w:sz w:val="24"/>
          <w:szCs w:val="24"/>
        </w:rPr>
        <w:t xml:space="preserve">, село </w:t>
      </w:r>
      <w:r w:rsidR="008B65B5">
        <w:rPr>
          <w:rFonts w:ascii="Times New Roman" w:hAnsi="Times New Roman" w:cs="Times New Roman"/>
          <w:sz w:val="24"/>
          <w:szCs w:val="24"/>
        </w:rPr>
        <w:t xml:space="preserve">Ковачево, </w:t>
      </w:r>
      <w:proofErr w:type="spellStart"/>
      <w:r w:rsidR="008B65B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B65B5">
        <w:rPr>
          <w:rFonts w:ascii="Times New Roman" w:hAnsi="Times New Roman" w:cs="Times New Roman"/>
          <w:sz w:val="24"/>
          <w:szCs w:val="24"/>
        </w:rPr>
        <w:t xml:space="preserve"> „44 – та” № 5</w:t>
      </w:r>
      <w:r w:rsidR="00A6770E">
        <w:rPr>
          <w:rFonts w:ascii="Times New Roman" w:hAnsi="Times New Roman" w:cs="Times New Roman"/>
          <w:sz w:val="24"/>
          <w:szCs w:val="24"/>
        </w:rPr>
        <w:t>.</w:t>
      </w:r>
    </w:p>
    <w:p w:rsid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45753" w:rsidRP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Pr="006E26A4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на ОИК Септември подлежи на обжалване пред Административен съд, гр. Пазарджик по реда на чл. 459 от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зборния 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одекс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седемдневен срок от днес.</w:t>
      </w:r>
    </w:p>
    <w:p w:rsidR="00783DD8" w:rsidRPr="00D06977" w:rsidRDefault="00783DD8" w:rsidP="0078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8B65B5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783D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репис от настоящето решение да се изпрати на Председателя на Общински съвет – </w:t>
      </w:r>
      <w:r w:rsidR="00783DD8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 в тридневен срок от влизането му в сила</w:t>
      </w:r>
      <w:r w:rsidR="00783D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42FC" w:rsidRPr="005C1356" w:rsidRDefault="005C1356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1356">
        <w:rPr>
          <w:rFonts w:ascii="Times New Roman" w:hAnsi="Times New Roman" w:cs="Times New Roman"/>
          <w:sz w:val="24"/>
          <w:szCs w:val="24"/>
        </w:rPr>
        <w:t xml:space="preserve">Други въпроси за решаване в настоящето заседание на </w:t>
      </w:r>
      <w:r>
        <w:rPr>
          <w:rFonts w:ascii="Times New Roman" w:hAnsi="Times New Roman" w:cs="Times New Roman"/>
          <w:sz w:val="24"/>
          <w:szCs w:val="24"/>
        </w:rPr>
        <w:t>ОИК Септември не бяха поставени.</w:t>
      </w:r>
    </w:p>
    <w:p w:rsidR="00030EDB" w:rsidRPr="00C27163" w:rsidRDefault="00D2311B" w:rsidP="00D2311B">
      <w:pPr>
        <w:tabs>
          <w:tab w:val="left" w:pos="2309"/>
        </w:tabs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685A6B">
        <w:rPr>
          <w:rFonts w:ascii="Times New Roman" w:hAnsi="Times New Roman" w:cs="Times New Roman"/>
          <w:sz w:val="24"/>
          <w:szCs w:val="24"/>
        </w:rPr>
        <w:t>1</w:t>
      </w:r>
      <w:r w:rsidR="008B65B5">
        <w:rPr>
          <w:rFonts w:ascii="Times New Roman" w:hAnsi="Times New Roman" w:cs="Times New Roman"/>
          <w:sz w:val="24"/>
          <w:szCs w:val="24"/>
        </w:rPr>
        <w:t>8:00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B7143" w:rsidRPr="002A0943" w:rsidRDefault="00CB7143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AF3494" w:rsidRDefault="00AF3494" w:rsidP="00AF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Наташа Запрянова Шопова</w:t>
      </w: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F3494" w:rsidRDefault="00AF3494" w:rsidP="00AF34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Цветелина Спасова Райкова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CB0AD7"/>
    <w:multiLevelType w:val="hybridMultilevel"/>
    <w:tmpl w:val="4D3EDA2C"/>
    <w:lvl w:ilvl="0" w:tplc="E32CBE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066BF"/>
    <w:rsid w:val="00010EFB"/>
    <w:rsid w:val="000209E9"/>
    <w:rsid w:val="000215BF"/>
    <w:rsid w:val="00030EDB"/>
    <w:rsid w:val="00045753"/>
    <w:rsid w:val="00047484"/>
    <w:rsid w:val="00050A10"/>
    <w:rsid w:val="00062789"/>
    <w:rsid w:val="00073F20"/>
    <w:rsid w:val="000827D3"/>
    <w:rsid w:val="00086BF9"/>
    <w:rsid w:val="00097E16"/>
    <w:rsid w:val="000A4C68"/>
    <w:rsid w:val="000B5221"/>
    <w:rsid w:val="000B646E"/>
    <w:rsid w:val="000D38A5"/>
    <w:rsid w:val="000E5492"/>
    <w:rsid w:val="000E7E12"/>
    <w:rsid w:val="000F1197"/>
    <w:rsid w:val="00105884"/>
    <w:rsid w:val="001144DC"/>
    <w:rsid w:val="00114EBE"/>
    <w:rsid w:val="00116C94"/>
    <w:rsid w:val="0013237D"/>
    <w:rsid w:val="00134DE4"/>
    <w:rsid w:val="00142BC6"/>
    <w:rsid w:val="00143B80"/>
    <w:rsid w:val="00155186"/>
    <w:rsid w:val="00161989"/>
    <w:rsid w:val="00166630"/>
    <w:rsid w:val="00170133"/>
    <w:rsid w:val="001809E9"/>
    <w:rsid w:val="00192DCF"/>
    <w:rsid w:val="001A6083"/>
    <w:rsid w:val="001B0C27"/>
    <w:rsid w:val="001B64A8"/>
    <w:rsid w:val="001D1884"/>
    <w:rsid w:val="001D2192"/>
    <w:rsid w:val="001D3BCE"/>
    <w:rsid w:val="001D563B"/>
    <w:rsid w:val="001E11D8"/>
    <w:rsid w:val="001F0593"/>
    <w:rsid w:val="002035A8"/>
    <w:rsid w:val="00205138"/>
    <w:rsid w:val="0020571E"/>
    <w:rsid w:val="0022005A"/>
    <w:rsid w:val="00226A4C"/>
    <w:rsid w:val="0022745B"/>
    <w:rsid w:val="00245018"/>
    <w:rsid w:val="00246E09"/>
    <w:rsid w:val="00252A1A"/>
    <w:rsid w:val="00255ACD"/>
    <w:rsid w:val="00256339"/>
    <w:rsid w:val="0026681D"/>
    <w:rsid w:val="002822CC"/>
    <w:rsid w:val="00285F50"/>
    <w:rsid w:val="002872D1"/>
    <w:rsid w:val="002A1DA1"/>
    <w:rsid w:val="002A2403"/>
    <w:rsid w:val="002A656D"/>
    <w:rsid w:val="002B0BDD"/>
    <w:rsid w:val="002B44BD"/>
    <w:rsid w:val="002D4F97"/>
    <w:rsid w:val="002E42FC"/>
    <w:rsid w:val="002E47CC"/>
    <w:rsid w:val="002F1707"/>
    <w:rsid w:val="002F7AB9"/>
    <w:rsid w:val="002F7E54"/>
    <w:rsid w:val="0032400C"/>
    <w:rsid w:val="00331292"/>
    <w:rsid w:val="00335A0F"/>
    <w:rsid w:val="00350C80"/>
    <w:rsid w:val="00353D91"/>
    <w:rsid w:val="0035771C"/>
    <w:rsid w:val="0035795F"/>
    <w:rsid w:val="00362351"/>
    <w:rsid w:val="0037197E"/>
    <w:rsid w:val="003817CD"/>
    <w:rsid w:val="00382F0E"/>
    <w:rsid w:val="003936AE"/>
    <w:rsid w:val="003A03E7"/>
    <w:rsid w:val="003A1688"/>
    <w:rsid w:val="003A3BF7"/>
    <w:rsid w:val="003C2828"/>
    <w:rsid w:val="003C4A8A"/>
    <w:rsid w:val="003D1458"/>
    <w:rsid w:val="003D45CC"/>
    <w:rsid w:val="003E72B0"/>
    <w:rsid w:val="003F5FA1"/>
    <w:rsid w:val="00405B66"/>
    <w:rsid w:val="00412902"/>
    <w:rsid w:val="00413137"/>
    <w:rsid w:val="00417DA1"/>
    <w:rsid w:val="004210FB"/>
    <w:rsid w:val="00421541"/>
    <w:rsid w:val="00421C7C"/>
    <w:rsid w:val="004346E7"/>
    <w:rsid w:val="00442CFC"/>
    <w:rsid w:val="004740B9"/>
    <w:rsid w:val="0048342C"/>
    <w:rsid w:val="00483D0C"/>
    <w:rsid w:val="004908B1"/>
    <w:rsid w:val="00490A32"/>
    <w:rsid w:val="00490BD0"/>
    <w:rsid w:val="004916C0"/>
    <w:rsid w:val="004A1909"/>
    <w:rsid w:val="004A200C"/>
    <w:rsid w:val="004E7D58"/>
    <w:rsid w:val="004F5FF1"/>
    <w:rsid w:val="0051029B"/>
    <w:rsid w:val="00512A2D"/>
    <w:rsid w:val="00513613"/>
    <w:rsid w:val="00573007"/>
    <w:rsid w:val="00592605"/>
    <w:rsid w:val="005C1356"/>
    <w:rsid w:val="005D3A24"/>
    <w:rsid w:val="005E00C7"/>
    <w:rsid w:val="005E120E"/>
    <w:rsid w:val="005E5A71"/>
    <w:rsid w:val="005E7FA2"/>
    <w:rsid w:val="005F645C"/>
    <w:rsid w:val="00601FA0"/>
    <w:rsid w:val="00602FA6"/>
    <w:rsid w:val="006030F5"/>
    <w:rsid w:val="00606C8A"/>
    <w:rsid w:val="00611095"/>
    <w:rsid w:val="0061676E"/>
    <w:rsid w:val="00641C3E"/>
    <w:rsid w:val="006757E2"/>
    <w:rsid w:val="00682980"/>
    <w:rsid w:val="00684238"/>
    <w:rsid w:val="00685A6B"/>
    <w:rsid w:val="00697060"/>
    <w:rsid w:val="006B3C1C"/>
    <w:rsid w:val="006B5551"/>
    <w:rsid w:val="006D2D28"/>
    <w:rsid w:val="006E44DF"/>
    <w:rsid w:val="006E58D2"/>
    <w:rsid w:val="006E6196"/>
    <w:rsid w:val="006F2004"/>
    <w:rsid w:val="00717DF2"/>
    <w:rsid w:val="00721A99"/>
    <w:rsid w:val="0072430C"/>
    <w:rsid w:val="00735FF5"/>
    <w:rsid w:val="0074560A"/>
    <w:rsid w:val="00760CBC"/>
    <w:rsid w:val="0076313A"/>
    <w:rsid w:val="00764EB0"/>
    <w:rsid w:val="007673E2"/>
    <w:rsid w:val="00771A36"/>
    <w:rsid w:val="00783DD8"/>
    <w:rsid w:val="00786353"/>
    <w:rsid w:val="007B12A8"/>
    <w:rsid w:val="007C0385"/>
    <w:rsid w:val="007C3395"/>
    <w:rsid w:val="007C34B5"/>
    <w:rsid w:val="007C4342"/>
    <w:rsid w:val="007D0039"/>
    <w:rsid w:val="007D4D8C"/>
    <w:rsid w:val="007E0B6C"/>
    <w:rsid w:val="007F0D8D"/>
    <w:rsid w:val="007F6B67"/>
    <w:rsid w:val="00802E54"/>
    <w:rsid w:val="00806F4D"/>
    <w:rsid w:val="008111EC"/>
    <w:rsid w:val="0081450B"/>
    <w:rsid w:val="00822CBD"/>
    <w:rsid w:val="008235BA"/>
    <w:rsid w:val="0082608F"/>
    <w:rsid w:val="008465BE"/>
    <w:rsid w:val="0085523D"/>
    <w:rsid w:val="00877BB0"/>
    <w:rsid w:val="00883DCA"/>
    <w:rsid w:val="008950CF"/>
    <w:rsid w:val="008B013B"/>
    <w:rsid w:val="008B65B5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05BDB"/>
    <w:rsid w:val="00906AAE"/>
    <w:rsid w:val="00913334"/>
    <w:rsid w:val="009235F6"/>
    <w:rsid w:val="00923EF3"/>
    <w:rsid w:val="00925B2D"/>
    <w:rsid w:val="00942612"/>
    <w:rsid w:val="00954B50"/>
    <w:rsid w:val="00980389"/>
    <w:rsid w:val="009969E2"/>
    <w:rsid w:val="0099742D"/>
    <w:rsid w:val="009A1C74"/>
    <w:rsid w:val="009C2BC5"/>
    <w:rsid w:val="009C4694"/>
    <w:rsid w:val="009E54FF"/>
    <w:rsid w:val="009E6E9F"/>
    <w:rsid w:val="00A03F4F"/>
    <w:rsid w:val="00A10C1D"/>
    <w:rsid w:val="00A13DB0"/>
    <w:rsid w:val="00A26A26"/>
    <w:rsid w:val="00A26A62"/>
    <w:rsid w:val="00A4109A"/>
    <w:rsid w:val="00A44093"/>
    <w:rsid w:val="00A441C3"/>
    <w:rsid w:val="00A5574E"/>
    <w:rsid w:val="00A6509C"/>
    <w:rsid w:val="00A6737B"/>
    <w:rsid w:val="00A6770E"/>
    <w:rsid w:val="00A8083B"/>
    <w:rsid w:val="00A8112D"/>
    <w:rsid w:val="00A82A19"/>
    <w:rsid w:val="00A83241"/>
    <w:rsid w:val="00A8356A"/>
    <w:rsid w:val="00A93382"/>
    <w:rsid w:val="00A9628E"/>
    <w:rsid w:val="00A97810"/>
    <w:rsid w:val="00AB2660"/>
    <w:rsid w:val="00AC619D"/>
    <w:rsid w:val="00AC64D4"/>
    <w:rsid w:val="00AD1079"/>
    <w:rsid w:val="00AD5351"/>
    <w:rsid w:val="00AE0965"/>
    <w:rsid w:val="00AE586B"/>
    <w:rsid w:val="00AF300D"/>
    <w:rsid w:val="00AF322D"/>
    <w:rsid w:val="00AF3494"/>
    <w:rsid w:val="00B03594"/>
    <w:rsid w:val="00B03E57"/>
    <w:rsid w:val="00B1259B"/>
    <w:rsid w:val="00B22600"/>
    <w:rsid w:val="00B24877"/>
    <w:rsid w:val="00B364A7"/>
    <w:rsid w:val="00B37A1D"/>
    <w:rsid w:val="00B37ABF"/>
    <w:rsid w:val="00B418A2"/>
    <w:rsid w:val="00B4190F"/>
    <w:rsid w:val="00B52E94"/>
    <w:rsid w:val="00B55303"/>
    <w:rsid w:val="00B71ABA"/>
    <w:rsid w:val="00B723A1"/>
    <w:rsid w:val="00B943C8"/>
    <w:rsid w:val="00BA2B01"/>
    <w:rsid w:val="00BA2D66"/>
    <w:rsid w:val="00BA78D1"/>
    <w:rsid w:val="00BC01D3"/>
    <w:rsid w:val="00BC1047"/>
    <w:rsid w:val="00BC5F76"/>
    <w:rsid w:val="00BC6D71"/>
    <w:rsid w:val="00BD4B3D"/>
    <w:rsid w:val="00BD5B22"/>
    <w:rsid w:val="00BD5B62"/>
    <w:rsid w:val="00BE12F9"/>
    <w:rsid w:val="00BE1833"/>
    <w:rsid w:val="00BE2009"/>
    <w:rsid w:val="00C254C0"/>
    <w:rsid w:val="00C27163"/>
    <w:rsid w:val="00C3254E"/>
    <w:rsid w:val="00C37BCF"/>
    <w:rsid w:val="00C5227A"/>
    <w:rsid w:val="00C536F9"/>
    <w:rsid w:val="00C62958"/>
    <w:rsid w:val="00C65342"/>
    <w:rsid w:val="00C75260"/>
    <w:rsid w:val="00CA1388"/>
    <w:rsid w:val="00CA5644"/>
    <w:rsid w:val="00CB7143"/>
    <w:rsid w:val="00CC3B53"/>
    <w:rsid w:val="00CD35F0"/>
    <w:rsid w:val="00CE2C25"/>
    <w:rsid w:val="00CE3B0D"/>
    <w:rsid w:val="00CE4C5D"/>
    <w:rsid w:val="00D01905"/>
    <w:rsid w:val="00D02108"/>
    <w:rsid w:val="00D147AD"/>
    <w:rsid w:val="00D164CF"/>
    <w:rsid w:val="00D2311B"/>
    <w:rsid w:val="00D2372D"/>
    <w:rsid w:val="00D246E1"/>
    <w:rsid w:val="00D379C7"/>
    <w:rsid w:val="00D52095"/>
    <w:rsid w:val="00D57EFC"/>
    <w:rsid w:val="00D63E2A"/>
    <w:rsid w:val="00D653BC"/>
    <w:rsid w:val="00D80A86"/>
    <w:rsid w:val="00D80E1D"/>
    <w:rsid w:val="00D83812"/>
    <w:rsid w:val="00D91497"/>
    <w:rsid w:val="00D93221"/>
    <w:rsid w:val="00DB0359"/>
    <w:rsid w:val="00DB10B3"/>
    <w:rsid w:val="00DC233F"/>
    <w:rsid w:val="00DD4E9A"/>
    <w:rsid w:val="00DF5640"/>
    <w:rsid w:val="00E03B16"/>
    <w:rsid w:val="00E05D07"/>
    <w:rsid w:val="00E225B7"/>
    <w:rsid w:val="00E24159"/>
    <w:rsid w:val="00E32782"/>
    <w:rsid w:val="00E4145D"/>
    <w:rsid w:val="00E572C1"/>
    <w:rsid w:val="00E62CAB"/>
    <w:rsid w:val="00EA3FB6"/>
    <w:rsid w:val="00EA534E"/>
    <w:rsid w:val="00EA7F5A"/>
    <w:rsid w:val="00EC1829"/>
    <w:rsid w:val="00ED32DC"/>
    <w:rsid w:val="00EE5A71"/>
    <w:rsid w:val="00EF1FD1"/>
    <w:rsid w:val="00EF3BF5"/>
    <w:rsid w:val="00F2267D"/>
    <w:rsid w:val="00F22A49"/>
    <w:rsid w:val="00F243D4"/>
    <w:rsid w:val="00F27FD6"/>
    <w:rsid w:val="00F3290F"/>
    <w:rsid w:val="00F3372B"/>
    <w:rsid w:val="00F3415F"/>
    <w:rsid w:val="00F42CBA"/>
    <w:rsid w:val="00F52E56"/>
    <w:rsid w:val="00F6346C"/>
    <w:rsid w:val="00F77BD6"/>
    <w:rsid w:val="00F8619F"/>
    <w:rsid w:val="00F90564"/>
    <w:rsid w:val="00FA535C"/>
    <w:rsid w:val="00FB13CE"/>
    <w:rsid w:val="00FB2ED7"/>
    <w:rsid w:val="00FB32E3"/>
    <w:rsid w:val="00FC5575"/>
    <w:rsid w:val="00FD40D0"/>
    <w:rsid w:val="00FD4F1A"/>
    <w:rsid w:val="00FD64F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8BDE-F042-469F-B02A-9C0B758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2017-11-23T18:09:00Z</cp:lastPrinted>
  <dcterms:created xsi:type="dcterms:W3CDTF">2017-11-23T15:24:00Z</dcterms:created>
  <dcterms:modified xsi:type="dcterms:W3CDTF">2018-03-12T16:08:00Z</dcterms:modified>
</cp:coreProperties>
</file>